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DD" w:rsidRDefault="00AD07E3" w:rsidP="00051DDD">
      <w:pPr>
        <w:spacing w:line="560" w:lineRule="exact"/>
        <w:jc w:val="center"/>
        <w:rPr>
          <w:rFonts w:ascii="方正小标宋简体" w:eastAsia="方正小标宋简体"/>
          <w:sz w:val="44"/>
          <w:szCs w:val="44"/>
        </w:rPr>
      </w:pPr>
      <w:r w:rsidRPr="00AD07E3">
        <w:rPr>
          <w:rFonts w:ascii="方正小标宋简体" w:eastAsia="方正小标宋简体" w:hint="eastAsia"/>
          <w:sz w:val="44"/>
          <w:szCs w:val="44"/>
        </w:rPr>
        <w:t>202</w:t>
      </w:r>
      <w:r w:rsidR="00D416F7">
        <w:rPr>
          <w:rFonts w:ascii="方正小标宋简体" w:eastAsia="方正小标宋简体" w:hint="eastAsia"/>
          <w:sz w:val="44"/>
          <w:szCs w:val="44"/>
        </w:rPr>
        <w:t>3</w:t>
      </w:r>
      <w:r w:rsidRPr="00AD07E3">
        <w:rPr>
          <w:rFonts w:ascii="方正小标宋简体" w:eastAsia="方正小标宋简体" w:hint="eastAsia"/>
          <w:sz w:val="44"/>
          <w:szCs w:val="44"/>
        </w:rPr>
        <w:t>年文化遗产保护中心</w:t>
      </w:r>
      <w:r w:rsidR="00051DDD">
        <w:rPr>
          <w:rFonts w:ascii="方正小标宋简体" w:eastAsia="方正小标宋简体" w:hint="eastAsia"/>
          <w:sz w:val="44"/>
          <w:szCs w:val="44"/>
        </w:rPr>
        <w:t>支部委员会</w:t>
      </w:r>
    </w:p>
    <w:p w:rsidR="00D416F7" w:rsidRPr="00D416F7" w:rsidRDefault="00AD07E3" w:rsidP="00D416F7">
      <w:pPr>
        <w:spacing w:line="560" w:lineRule="exact"/>
        <w:jc w:val="center"/>
        <w:rPr>
          <w:rFonts w:ascii="方正小标宋简体" w:eastAsia="方正小标宋简体"/>
          <w:sz w:val="44"/>
          <w:szCs w:val="44"/>
        </w:rPr>
      </w:pPr>
      <w:r w:rsidRPr="00AD07E3">
        <w:rPr>
          <w:rFonts w:ascii="方正小标宋简体" w:eastAsia="方正小标宋简体" w:hint="eastAsia"/>
          <w:sz w:val="44"/>
          <w:szCs w:val="44"/>
        </w:rPr>
        <w:t>学习</w:t>
      </w:r>
      <w:r w:rsidR="00051DDD">
        <w:rPr>
          <w:rFonts w:ascii="方正小标宋简体" w:eastAsia="方正小标宋简体" w:hint="eastAsia"/>
          <w:sz w:val="44"/>
          <w:szCs w:val="44"/>
        </w:rPr>
        <w:t>计划</w:t>
      </w:r>
    </w:p>
    <w:p w:rsidR="00D416F7" w:rsidRDefault="00D416F7" w:rsidP="00D416F7">
      <w:pPr>
        <w:spacing w:line="560" w:lineRule="exact"/>
        <w:rPr>
          <w:rFonts w:ascii="仿宋_GB2312" w:eastAsia="仿宋_GB2312"/>
          <w:sz w:val="32"/>
          <w:szCs w:val="32"/>
        </w:rPr>
      </w:pPr>
    </w:p>
    <w:p w:rsidR="00D416F7" w:rsidRDefault="00D416F7" w:rsidP="00D416F7">
      <w:pPr>
        <w:spacing w:line="560" w:lineRule="exact"/>
        <w:ind w:firstLineChars="200" w:firstLine="640"/>
        <w:rPr>
          <w:rFonts w:ascii="仿宋_GB2312" w:eastAsia="仿宋_GB2312"/>
          <w:sz w:val="32"/>
          <w:szCs w:val="32"/>
        </w:rPr>
      </w:pPr>
      <w:r w:rsidRPr="00D416F7">
        <w:rPr>
          <w:rFonts w:ascii="仿宋_GB2312" w:eastAsia="仿宋_GB2312" w:hint="eastAsia"/>
          <w:sz w:val="32"/>
          <w:szCs w:val="32"/>
        </w:rPr>
        <w:t>为认真贯彻落实</w:t>
      </w:r>
      <w:proofErr w:type="gramStart"/>
      <w:r>
        <w:rPr>
          <w:rFonts w:ascii="仿宋_GB2312" w:eastAsia="仿宋_GB2312" w:hint="eastAsia"/>
          <w:sz w:val="32"/>
          <w:szCs w:val="32"/>
        </w:rPr>
        <w:t>文旅系统</w:t>
      </w:r>
      <w:proofErr w:type="gramEnd"/>
      <w:r>
        <w:rPr>
          <w:rFonts w:ascii="仿宋_GB2312" w:eastAsia="仿宋_GB2312" w:hint="eastAsia"/>
          <w:sz w:val="32"/>
          <w:szCs w:val="32"/>
        </w:rPr>
        <w:t>党委要求</w:t>
      </w:r>
      <w:r w:rsidRPr="00D416F7">
        <w:rPr>
          <w:rFonts w:ascii="仿宋_GB2312" w:eastAsia="仿宋_GB2312" w:hint="eastAsia"/>
          <w:sz w:val="32"/>
          <w:szCs w:val="32"/>
        </w:rPr>
        <w:t>，切实提高</w:t>
      </w:r>
      <w:r>
        <w:rPr>
          <w:rFonts w:ascii="仿宋_GB2312" w:eastAsia="仿宋_GB2312" w:hint="eastAsia"/>
          <w:sz w:val="32"/>
          <w:szCs w:val="32"/>
        </w:rPr>
        <w:t>文化遗产保护中心支部委员会</w:t>
      </w:r>
      <w:r w:rsidRPr="00D416F7">
        <w:rPr>
          <w:rFonts w:ascii="仿宋_GB2312" w:eastAsia="仿宋_GB2312" w:hint="eastAsia"/>
          <w:sz w:val="32"/>
          <w:szCs w:val="32"/>
        </w:rPr>
        <w:t>党员干部理论水平和服务能力，现就</w:t>
      </w:r>
      <w:r>
        <w:rPr>
          <w:rFonts w:ascii="仿宋_GB2312" w:eastAsia="仿宋_GB2312" w:hint="eastAsia"/>
          <w:sz w:val="32"/>
          <w:szCs w:val="32"/>
        </w:rPr>
        <w:t>2023</w:t>
      </w:r>
      <w:r w:rsidRPr="00D416F7">
        <w:rPr>
          <w:rFonts w:ascii="仿宋_GB2312" w:eastAsia="仿宋_GB2312" w:hint="eastAsia"/>
          <w:sz w:val="32"/>
          <w:szCs w:val="32"/>
        </w:rPr>
        <w:t>年党员干部的学习教育</w:t>
      </w:r>
      <w:proofErr w:type="gramStart"/>
      <w:r w:rsidRPr="00D416F7">
        <w:rPr>
          <w:rFonts w:ascii="仿宋_GB2312" w:eastAsia="仿宋_GB2312" w:hint="eastAsia"/>
          <w:sz w:val="32"/>
          <w:szCs w:val="32"/>
        </w:rPr>
        <w:t>作出</w:t>
      </w:r>
      <w:proofErr w:type="gramEnd"/>
      <w:r w:rsidRPr="00D416F7">
        <w:rPr>
          <w:rFonts w:ascii="仿宋_GB2312" w:eastAsia="仿宋_GB2312" w:hint="eastAsia"/>
          <w:sz w:val="32"/>
          <w:szCs w:val="32"/>
        </w:rPr>
        <w:t xml:space="preserve">如下计划安排：  　　</w:t>
      </w:r>
    </w:p>
    <w:p w:rsidR="00D416F7" w:rsidRPr="00D416F7" w:rsidRDefault="00D416F7" w:rsidP="00D416F7">
      <w:pPr>
        <w:spacing w:line="560" w:lineRule="exact"/>
        <w:ind w:firstLineChars="200" w:firstLine="640"/>
        <w:rPr>
          <w:rFonts w:ascii="黑体" w:eastAsia="黑体" w:hAnsi="黑体"/>
          <w:sz w:val="32"/>
          <w:szCs w:val="32"/>
        </w:rPr>
      </w:pPr>
      <w:r w:rsidRPr="00D416F7">
        <w:rPr>
          <w:rFonts w:ascii="黑体" w:eastAsia="黑体" w:hAnsi="黑体" w:hint="eastAsia"/>
          <w:sz w:val="32"/>
          <w:szCs w:val="32"/>
        </w:rPr>
        <w:t xml:space="preserve">一、总体要求  　　</w:t>
      </w:r>
    </w:p>
    <w:p w:rsidR="00D416F7" w:rsidRDefault="00D416F7" w:rsidP="00D416F7">
      <w:pPr>
        <w:spacing w:line="560" w:lineRule="exact"/>
        <w:ind w:firstLineChars="200" w:firstLine="640"/>
        <w:rPr>
          <w:rFonts w:ascii="仿宋_GB2312" w:eastAsia="仿宋_GB2312"/>
          <w:sz w:val="32"/>
          <w:szCs w:val="32"/>
        </w:rPr>
      </w:pPr>
      <w:r w:rsidRPr="00D416F7">
        <w:rPr>
          <w:rFonts w:ascii="仿宋_GB2312" w:eastAsia="仿宋_GB2312" w:hint="eastAsia"/>
          <w:sz w:val="32"/>
          <w:szCs w:val="32"/>
        </w:rPr>
        <w:t>全面贯彻落实党的</w:t>
      </w:r>
      <w:r w:rsidR="005A10B1">
        <w:rPr>
          <w:rFonts w:ascii="仿宋_GB2312" w:eastAsia="仿宋_GB2312" w:hint="eastAsia"/>
          <w:sz w:val="32"/>
          <w:szCs w:val="32"/>
        </w:rPr>
        <w:t>二十大</w:t>
      </w:r>
      <w:r w:rsidRPr="00D416F7">
        <w:rPr>
          <w:rFonts w:ascii="仿宋_GB2312" w:eastAsia="仿宋_GB2312" w:hint="eastAsia"/>
          <w:sz w:val="32"/>
          <w:szCs w:val="32"/>
        </w:rPr>
        <w:t>精神和</w:t>
      </w:r>
      <w:r w:rsidR="005A10B1" w:rsidRPr="005A10B1">
        <w:rPr>
          <w:rFonts w:ascii="仿宋_GB2312" w:eastAsia="仿宋_GB2312" w:hint="eastAsia"/>
          <w:sz w:val="32"/>
          <w:szCs w:val="32"/>
        </w:rPr>
        <w:t>习近平总书记在党的二十届一中全会上的重要讲话精神</w:t>
      </w:r>
      <w:r w:rsidRPr="00D416F7">
        <w:rPr>
          <w:rFonts w:ascii="仿宋_GB2312" w:eastAsia="仿宋_GB2312" w:hint="eastAsia"/>
          <w:sz w:val="32"/>
          <w:szCs w:val="32"/>
        </w:rPr>
        <w:t>，牢牢把握</w:t>
      </w:r>
      <w:r w:rsidR="00AC2693">
        <w:rPr>
          <w:rFonts w:ascii="仿宋_GB2312" w:eastAsia="仿宋_GB2312" w:hint="eastAsia"/>
          <w:sz w:val="32"/>
          <w:szCs w:val="32"/>
        </w:rPr>
        <w:t>科学理论武装、坚定理想信念、提高思想政治水平这条主线，紧紧围绕“最强党支部”</w:t>
      </w:r>
      <w:r w:rsidRPr="00D416F7">
        <w:rPr>
          <w:rFonts w:ascii="仿宋_GB2312" w:eastAsia="仿宋_GB2312" w:hint="eastAsia"/>
          <w:sz w:val="32"/>
          <w:szCs w:val="32"/>
        </w:rPr>
        <w:t>建设这一目标，完善</w:t>
      </w:r>
      <w:r w:rsidR="00AC2693">
        <w:rPr>
          <w:rFonts w:ascii="仿宋_GB2312" w:eastAsia="仿宋_GB2312" w:hint="eastAsia"/>
          <w:sz w:val="32"/>
          <w:szCs w:val="32"/>
        </w:rPr>
        <w:t>党支部</w:t>
      </w:r>
      <w:r w:rsidRPr="00D416F7">
        <w:rPr>
          <w:rFonts w:ascii="仿宋_GB2312" w:eastAsia="仿宋_GB2312" w:hint="eastAsia"/>
          <w:sz w:val="32"/>
          <w:szCs w:val="32"/>
        </w:rPr>
        <w:t xml:space="preserve">学习制度，提高学习教育成效，努力建设一支政治坚定、勤政为民、清正廉洁、敢于担当的党员干部队伍。  　　</w:t>
      </w:r>
    </w:p>
    <w:p w:rsidR="00D416F7" w:rsidRPr="004306EB" w:rsidRDefault="00D416F7" w:rsidP="00D416F7">
      <w:pPr>
        <w:spacing w:line="560" w:lineRule="exact"/>
        <w:ind w:firstLineChars="200" w:firstLine="640"/>
        <w:rPr>
          <w:rFonts w:ascii="黑体" w:eastAsia="黑体" w:hAnsi="黑体"/>
          <w:sz w:val="32"/>
          <w:szCs w:val="32"/>
        </w:rPr>
      </w:pPr>
      <w:r w:rsidRPr="004306EB">
        <w:rPr>
          <w:rFonts w:ascii="黑体" w:eastAsia="黑体" w:hAnsi="黑体" w:hint="eastAsia"/>
          <w:sz w:val="32"/>
          <w:szCs w:val="32"/>
        </w:rPr>
        <w:t xml:space="preserve">二、学习重点  　　</w:t>
      </w:r>
    </w:p>
    <w:p w:rsidR="00655F7C" w:rsidRDefault="00D416F7" w:rsidP="004306EB">
      <w:pPr>
        <w:spacing w:line="560" w:lineRule="exact"/>
        <w:ind w:firstLineChars="200" w:firstLine="643"/>
        <w:rPr>
          <w:rFonts w:ascii="仿宋_GB2312" w:eastAsia="仿宋_GB2312"/>
          <w:sz w:val="32"/>
          <w:szCs w:val="32"/>
        </w:rPr>
      </w:pPr>
      <w:r w:rsidRPr="004306EB">
        <w:rPr>
          <w:rFonts w:ascii="仿宋_GB2312" w:eastAsia="仿宋_GB2312" w:hint="eastAsia"/>
          <w:b/>
          <w:sz w:val="32"/>
          <w:szCs w:val="32"/>
        </w:rPr>
        <w:t>1、突出加强系列重要讲话精神的学习。</w:t>
      </w:r>
      <w:r w:rsidRPr="00D416F7">
        <w:rPr>
          <w:rFonts w:ascii="仿宋_GB2312" w:eastAsia="仿宋_GB2312" w:hint="eastAsia"/>
          <w:sz w:val="32"/>
          <w:szCs w:val="32"/>
        </w:rPr>
        <w:t>深入学</w:t>
      </w:r>
      <w:proofErr w:type="gramStart"/>
      <w:r w:rsidRPr="00D416F7">
        <w:rPr>
          <w:rFonts w:ascii="仿宋_GB2312" w:eastAsia="仿宋_GB2312" w:hint="eastAsia"/>
          <w:sz w:val="32"/>
          <w:szCs w:val="32"/>
        </w:rPr>
        <w:t>习</w:t>
      </w:r>
      <w:r w:rsidR="004306EB">
        <w:rPr>
          <w:rFonts w:ascii="仿宋_GB2312" w:eastAsia="仿宋_GB2312" w:hint="eastAsia"/>
          <w:sz w:val="32"/>
          <w:szCs w:val="32"/>
        </w:rPr>
        <w:t>习近</w:t>
      </w:r>
      <w:proofErr w:type="gramEnd"/>
      <w:r w:rsidR="004306EB">
        <w:rPr>
          <w:rFonts w:ascii="仿宋_GB2312" w:eastAsia="仿宋_GB2312" w:hint="eastAsia"/>
          <w:sz w:val="32"/>
          <w:szCs w:val="32"/>
        </w:rPr>
        <w:t>平总书记</w:t>
      </w:r>
      <w:r w:rsidRPr="00D416F7">
        <w:rPr>
          <w:rFonts w:ascii="仿宋_GB2312" w:eastAsia="仿宋_GB2312" w:hint="eastAsia"/>
          <w:sz w:val="32"/>
          <w:szCs w:val="32"/>
        </w:rPr>
        <w:t>系列重要讲话精神是当前支部学习的重中之重。要按照</w:t>
      </w:r>
      <w:proofErr w:type="gramStart"/>
      <w:r w:rsidR="00655F7C">
        <w:rPr>
          <w:rFonts w:ascii="仿宋_GB2312" w:eastAsia="仿宋_GB2312" w:hint="eastAsia"/>
          <w:sz w:val="32"/>
          <w:szCs w:val="32"/>
        </w:rPr>
        <w:t>文旅系统</w:t>
      </w:r>
      <w:proofErr w:type="gramEnd"/>
      <w:r w:rsidR="00655F7C">
        <w:rPr>
          <w:rFonts w:ascii="仿宋_GB2312" w:eastAsia="仿宋_GB2312" w:hint="eastAsia"/>
          <w:sz w:val="32"/>
          <w:szCs w:val="32"/>
        </w:rPr>
        <w:t>党委</w:t>
      </w:r>
      <w:r w:rsidRPr="00D416F7">
        <w:rPr>
          <w:rFonts w:ascii="仿宋_GB2312" w:eastAsia="仿宋_GB2312" w:hint="eastAsia"/>
          <w:sz w:val="32"/>
          <w:szCs w:val="32"/>
        </w:rPr>
        <w:t>的部署要求，突出“真、深、实”，全面学习领会讲话</w:t>
      </w:r>
      <w:r w:rsidR="00655F7C">
        <w:rPr>
          <w:rFonts w:ascii="仿宋_GB2312" w:eastAsia="仿宋_GB2312" w:hint="eastAsia"/>
          <w:sz w:val="32"/>
          <w:szCs w:val="32"/>
        </w:rPr>
        <w:t>精神</w:t>
      </w:r>
      <w:r w:rsidRPr="00D416F7">
        <w:rPr>
          <w:rFonts w:ascii="仿宋_GB2312" w:eastAsia="仿宋_GB2312" w:hint="eastAsia"/>
          <w:sz w:val="32"/>
          <w:szCs w:val="32"/>
        </w:rPr>
        <w:t>，切实把握讲话贯穿的坚定信仰追求、历史担当意识、真挚为民情怀、务实思想作风和科学思想方法。同时，要深入学习领会</w:t>
      </w:r>
      <w:r w:rsidR="00655F7C">
        <w:rPr>
          <w:rFonts w:ascii="仿宋_GB2312" w:eastAsia="仿宋_GB2312" w:hint="eastAsia"/>
          <w:sz w:val="32"/>
          <w:szCs w:val="32"/>
        </w:rPr>
        <w:t>习近平总书记对内蒙古的重要指示精神</w:t>
      </w:r>
      <w:r w:rsidRPr="00D416F7">
        <w:rPr>
          <w:rFonts w:ascii="仿宋_GB2312" w:eastAsia="仿宋_GB2312" w:hint="eastAsia"/>
          <w:sz w:val="32"/>
          <w:szCs w:val="32"/>
        </w:rPr>
        <w:t>结合起来，更加激发做好</w:t>
      </w:r>
      <w:r w:rsidR="00364760">
        <w:rPr>
          <w:rFonts w:ascii="仿宋_GB2312" w:eastAsia="仿宋_GB2312" w:hint="eastAsia"/>
          <w:sz w:val="32"/>
          <w:szCs w:val="32"/>
        </w:rPr>
        <w:t>民族</w:t>
      </w:r>
      <w:r w:rsidRPr="00D416F7">
        <w:rPr>
          <w:rFonts w:ascii="仿宋_GB2312" w:eastAsia="仿宋_GB2312" w:hint="eastAsia"/>
          <w:sz w:val="32"/>
          <w:szCs w:val="32"/>
        </w:rPr>
        <w:t xml:space="preserve">工作的使命感和责任感。  　　</w:t>
      </w:r>
    </w:p>
    <w:p w:rsidR="00655F7C" w:rsidRDefault="00D416F7" w:rsidP="005873D3">
      <w:pPr>
        <w:spacing w:line="560" w:lineRule="exact"/>
        <w:ind w:firstLineChars="200" w:firstLine="643"/>
        <w:rPr>
          <w:rFonts w:ascii="仿宋_GB2312" w:eastAsia="仿宋_GB2312"/>
          <w:sz w:val="32"/>
          <w:szCs w:val="32"/>
        </w:rPr>
      </w:pPr>
      <w:r w:rsidRPr="00DB42B4">
        <w:rPr>
          <w:rFonts w:ascii="仿宋_GB2312" w:eastAsia="仿宋_GB2312" w:hint="eastAsia"/>
          <w:b/>
          <w:sz w:val="32"/>
          <w:szCs w:val="32"/>
        </w:rPr>
        <w:t>2、学习党的</w:t>
      </w:r>
      <w:r w:rsidR="00DB42B4" w:rsidRPr="00DB42B4">
        <w:rPr>
          <w:rFonts w:ascii="仿宋_GB2312" w:eastAsia="仿宋_GB2312" w:hint="eastAsia"/>
          <w:b/>
          <w:sz w:val="32"/>
          <w:szCs w:val="32"/>
        </w:rPr>
        <w:t>二十大报告和《党章》。</w:t>
      </w:r>
      <w:r w:rsidR="00DB42B4" w:rsidRPr="00DB42B4">
        <w:rPr>
          <w:rFonts w:ascii="仿宋_GB2312" w:eastAsia="仿宋_GB2312" w:hint="eastAsia"/>
          <w:sz w:val="32"/>
          <w:szCs w:val="32"/>
        </w:rPr>
        <w:t>不断</w:t>
      </w:r>
      <w:proofErr w:type="gramStart"/>
      <w:r w:rsidR="00DB42B4" w:rsidRPr="00DB42B4">
        <w:rPr>
          <w:rFonts w:ascii="仿宋_GB2312" w:eastAsia="仿宋_GB2312" w:hint="eastAsia"/>
          <w:sz w:val="32"/>
          <w:szCs w:val="32"/>
        </w:rPr>
        <w:t>学深悟透党的</w:t>
      </w:r>
      <w:proofErr w:type="gramEnd"/>
      <w:r w:rsidR="00DB42B4" w:rsidRPr="00DB42B4">
        <w:rPr>
          <w:rFonts w:ascii="仿宋_GB2312" w:eastAsia="仿宋_GB2312" w:hint="eastAsia"/>
          <w:sz w:val="32"/>
          <w:szCs w:val="32"/>
        </w:rPr>
        <w:t>二十大报告精神,把学习贯彻党的二十大精神作为当前和今后一个时期的首要政治任务,努力提高本领</w:t>
      </w:r>
      <w:r w:rsidRPr="00D416F7">
        <w:rPr>
          <w:rFonts w:ascii="仿宋_GB2312" w:eastAsia="仿宋_GB2312" w:hint="eastAsia"/>
          <w:sz w:val="32"/>
          <w:szCs w:val="32"/>
        </w:rPr>
        <w:t>，切实增强自觉</w:t>
      </w:r>
      <w:r w:rsidRPr="00D416F7">
        <w:rPr>
          <w:rFonts w:ascii="仿宋_GB2312" w:eastAsia="仿宋_GB2312" w:hint="eastAsia"/>
          <w:sz w:val="32"/>
          <w:szCs w:val="32"/>
        </w:rPr>
        <w:lastRenderedPageBreak/>
        <w:t xml:space="preserve">性、坚定性和主动性，开创科学发展新局面。  　　　　</w:t>
      </w:r>
    </w:p>
    <w:p w:rsidR="00980948" w:rsidRDefault="005873D3" w:rsidP="00980948">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sidR="00D416F7" w:rsidRPr="00980948">
        <w:rPr>
          <w:rFonts w:ascii="仿宋_GB2312" w:eastAsia="仿宋_GB2312" w:hint="eastAsia"/>
          <w:b/>
          <w:sz w:val="32"/>
          <w:szCs w:val="32"/>
        </w:rPr>
        <w:t>、关注意识形态领域思想动态。</w:t>
      </w:r>
      <w:r w:rsidR="00D416F7" w:rsidRPr="00D416F7">
        <w:rPr>
          <w:rFonts w:ascii="仿宋_GB2312" w:eastAsia="仿宋_GB2312" w:hint="eastAsia"/>
          <w:sz w:val="32"/>
          <w:szCs w:val="32"/>
        </w:rPr>
        <w:t xml:space="preserve">当前，主流意识形态领域、思想理论建设正面临各种杂音噪音的干扰。党员干部要密切关注思想理论领域动态，对于西方“宪政民主”、“普世价值”、新自由主义、历史虚无主义等错误思潮，要充分运用马克思主义理论武器，有针对性地进行辨析和批驳，在思想上政治上排除各种干扰、划清是非界限，增强政治定力，保持正确方向。  　　</w:t>
      </w:r>
    </w:p>
    <w:p w:rsidR="00CE3E06" w:rsidRPr="00CE3E06" w:rsidRDefault="00D416F7" w:rsidP="00655F7C">
      <w:pPr>
        <w:spacing w:line="560" w:lineRule="exact"/>
        <w:ind w:firstLineChars="200" w:firstLine="640"/>
        <w:rPr>
          <w:rFonts w:ascii="黑体" w:eastAsia="黑体" w:hAnsi="黑体"/>
          <w:sz w:val="32"/>
          <w:szCs w:val="32"/>
        </w:rPr>
      </w:pPr>
      <w:r w:rsidRPr="00CE3E06">
        <w:rPr>
          <w:rFonts w:ascii="黑体" w:eastAsia="黑体" w:hAnsi="黑体" w:hint="eastAsia"/>
          <w:sz w:val="32"/>
          <w:szCs w:val="32"/>
        </w:rPr>
        <w:t xml:space="preserve">三、学习重点内容：  　　</w:t>
      </w:r>
    </w:p>
    <w:p w:rsidR="0083577A" w:rsidRPr="0083577A" w:rsidRDefault="00F53CC8" w:rsidP="0083577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83577A" w:rsidRPr="0083577A">
        <w:rPr>
          <w:rFonts w:ascii="仿宋_GB2312" w:eastAsia="仿宋_GB2312" w:hint="eastAsia"/>
          <w:sz w:val="32"/>
          <w:szCs w:val="32"/>
        </w:rPr>
        <w:t>高举中国特色社会主义伟大旗帜 为全面建设社会主义现代化国家而团结奋斗——在中国共产党第二十次全国代表大会上的报告</w:t>
      </w:r>
    </w:p>
    <w:p w:rsidR="0083577A" w:rsidRDefault="0083577A" w:rsidP="00655F7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83577A">
        <w:rPr>
          <w:rFonts w:ascii="仿宋_GB2312" w:eastAsia="仿宋_GB2312" w:hint="eastAsia"/>
          <w:sz w:val="32"/>
          <w:szCs w:val="32"/>
        </w:rPr>
        <w:t>习近平总书记在党的二十届一中全会上的重要讲话精神</w:t>
      </w:r>
    </w:p>
    <w:p w:rsidR="0083577A" w:rsidRDefault="0083577A" w:rsidP="00655F7C">
      <w:pPr>
        <w:spacing w:line="560" w:lineRule="exact"/>
        <w:ind w:firstLineChars="200" w:firstLine="640"/>
        <w:rPr>
          <w:rFonts w:ascii="仿宋_GB2312" w:eastAsia="仿宋_GB2312"/>
          <w:sz w:val="32"/>
          <w:szCs w:val="32"/>
        </w:rPr>
      </w:pPr>
      <w:r>
        <w:rPr>
          <w:rFonts w:ascii="仿宋_GB2312" w:eastAsia="仿宋_GB2312" w:hint="eastAsia"/>
          <w:sz w:val="32"/>
          <w:szCs w:val="32"/>
        </w:rPr>
        <w:t>3、《党的二十大报告学习辅导百问》</w:t>
      </w:r>
    </w:p>
    <w:p w:rsidR="00F53CC8" w:rsidRDefault="0083577A" w:rsidP="00655F7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D416F7" w:rsidRPr="00D416F7">
        <w:rPr>
          <w:rFonts w:ascii="仿宋_GB2312" w:eastAsia="仿宋_GB2312" w:hint="eastAsia"/>
          <w:sz w:val="32"/>
          <w:szCs w:val="32"/>
        </w:rPr>
        <w:t xml:space="preserve">、《中国共产党章程》;  　　</w:t>
      </w:r>
    </w:p>
    <w:p w:rsidR="00F53CC8" w:rsidRDefault="0083577A" w:rsidP="00655F7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D416F7" w:rsidRPr="00D416F7">
        <w:rPr>
          <w:rFonts w:ascii="仿宋_GB2312" w:eastAsia="仿宋_GB2312" w:hint="eastAsia"/>
          <w:sz w:val="32"/>
          <w:szCs w:val="32"/>
        </w:rPr>
        <w:t>、学习</w:t>
      </w:r>
      <w:r w:rsidR="00F53CC8" w:rsidRPr="00F53CC8">
        <w:rPr>
          <w:rFonts w:ascii="仿宋_GB2312" w:eastAsia="仿宋_GB2312" w:hint="eastAsia"/>
          <w:sz w:val="32"/>
          <w:szCs w:val="32"/>
        </w:rPr>
        <w:t>中国共产党第二十次全国代表大会关于《中国共产党章程（修正案）》的决议</w:t>
      </w:r>
      <w:r w:rsidR="00D416F7" w:rsidRPr="00D416F7">
        <w:rPr>
          <w:rFonts w:ascii="仿宋_GB2312" w:eastAsia="仿宋_GB2312" w:hint="eastAsia"/>
          <w:sz w:val="32"/>
          <w:szCs w:val="32"/>
        </w:rPr>
        <w:t xml:space="preserve">;  　　</w:t>
      </w:r>
    </w:p>
    <w:p w:rsidR="0083577A" w:rsidRDefault="0083577A" w:rsidP="009B2EA4">
      <w:pPr>
        <w:spacing w:line="560" w:lineRule="exact"/>
        <w:ind w:firstLineChars="200" w:firstLine="640"/>
        <w:rPr>
          <w:rFonts w:ascii="仿宋_GB2312" w:eastAsia="仿宋_GB2312"/>
          <w:sz w:val="32"/>
          <w:szCs w:val="32"/>
        </w:rPr>
      </w:pPr>
      <w:r>
        <w:rPr>
          <w:rFonts w:ascii="仿宋_GB2312" w:eastAsia="仿宋_GB2312" w:hint="eastAsia"/>
          <w:sz w:val="32"/>
          <w:szCs w:val="32"/>
        </w:rPr>
        <w:t>6、《二十大党章修正案学习问答》</w:t>
      </w:r>
      <w:r w:rsidR="009B2EA4">
        <w:rPr>
          <w:rFonts w:ascii="仿宋_GB2312" w:eastAsia="仿宋_GB2312" w:hint="eastAsia"/>
          <w:sz w:val="32"/>
          <w:szCs w:val="32"/>
        </w:rPr>
        <w:t>。</w:t>
      </w:r>
      <w:r w:rsidR="00D416F7" w:rsidRPr="00D416F7">
        <w:rPr>
          <w:rFonts w:ascii="仿宋_GB2312" w:eastAsia="仿宋_GB2312" w:hint="eastAsia"/>
          <w:sz w:val="32"/>
          <w:szCs w:val="32"/>
        </w:rPr>
        <w:t xml:space="preserve">　　</w:t>
      </w:r>
    </w:p>
    <w:p w:rsidR="0083577A" w:rsidRPr="0083577A" w:rsidRDefault="00D416F7" w:rsidP="00655F7C">
      <w:pPr>
        <w:spacing w:line="560" w:lineRule="exact"/>
        <w:ind w:firstLineChars="200" w:firstLine="640"/>
        <w:rPr>
          <w:rFonts w:ascii="黑体" w:eastAsia="黑体" w:hAnsi="黑体"/>
          <w:sz w:val="32"/>
          <w:szCs w:val="32"/>
        </w:rPr>
      </w:pPr>
      <w:r w:rsidRPr="0083577A">
        <w:rPr>
          <w:rFonts w:ascii="黑体" w:eastAsia="黑体" w:hAnsi="黑体" w:hint="eastAsia"/>
          <w:sz w:val="32"/>
          <w:szCs w:val="32"/>
        </w:rPr>
        <w:t xml:space="preserve">四、学习时间与形式：  　　</w:t>
      </w:r>
    </w:p>
    <w:p w:rsidR="0083577A" w:rsidRDefault="00D416F7" w:rsidP="0083577A">
      <w:pPr>
        <w:spacing w:line="560" w:lineRule="exact"/>
        <w:ind w:firstLineChars="200" w:firstLine="643"/>
        <w:rPr>
          <w:rFonts w:ascii="仿宋_GB2312" w:eastAsia="仿宋_GB2312"/>
          <w:sz w:val="32"/>
          <w:szCs w:val="32"/>
        </w:rPr>
      </w:pPr>
      <w:r w:rsidRPr="0083577A">
        <w:rPr>
          <w:rFonts w:ascii="仿宋_GB2312" w:eastAsia="仿宋_GB2312" w:hint="eastAsia"/>
          <w:b/>
          <w:sz w:val="32"/>
          <w:szCs w:val="32"/>
        </w:rPr>
        <w:t>1.学习时间。</w:t>
      </w:r>
      <w:r w:rsidR="0083577A">
        <w:rPr>
          <w:rFonts w:ascii="仿宋_GB2312" w:eastAsia="仿宋_GB2312" w:hint="eastAsia"/>
          <w:sz w:val="32"/>
          <w:szCs w:val="32"/>
        </w:rPr>
        <w:t>每月集中学习至少一次，每次集中学习时间不少于两小时</w:t>
      </w:r>
      <w:r w:rsidRPr="00D416F7">
        <w:rPr>
          <w:rFonts w:ascii="仿宋_GB2312" w:eastAsia="仿宋_GB2312" w:hint="eastAsia"/>
          <w:sz w:val="32"/>
          <w:szCs w:val="32"/>
        </w:rPr>
        <w:t>;坚持集中学习和自学相结合，其中集中学习次数不少于总数的</w:t>
      </w:r>
      <w:r w:rsidR="00364760">
        <w:rPr>
          <w:rFonts w:ascii="仿宋_GB2312" w:eastAsia="仿宋_GB2312" w:hint="eastAsia"/>
          <w:sz w:val="32"/>
          <w:szCs w:val="32"/>
        </w:rPr>
        <w:t>三</w:t>
      </w:r>
      <w:r w:rsidRPr="00D416F7">
        <w:rPr>
          <w:rFonts w:ascii="仿宋_GB2312" w:eastAsia="仿宋_GB2312" w:hint="eastAsia"/>
          <w:sz w:val="32"/>
          <w:szCs w:val="32"/>
        </w:rPr>
        <w:t xml:space="preserve">分之一。  　　</w:t>
      </w:r>
    </w:p>
    <w:p w:rsidR="0083577A" w:rsidRDefault="00D416F7" w:rsidP="003166E4">
      <w:pPr>
        <w:spacing w:line="560" w:lineRule="exact"/>
        <w:ind w:firstLineChars="200" w:firstLine="643"/>
        <w:rPr>
          <w:rFonts w:ascii="仿宋_GB2312" w:eastAsia="仿宋_GB2312"/>
          <w:sz w:val="32"/>
          <w:szCs w:val="32"/>
        </w:rPr>
      </w:pPr>
      <w:r w:rsidRPr="003166E4">
        <w:rPr>
          <w:rFonts w:ascii="仿宋_GB2312" w:eastAsia="仿宋_GB2312" w:hint="eastAsia"/>
          <w:b/>
          <w:sz w:val="32"/>
          <w:szCs w:val="32"/>
        </w:rPr>
        <w:t>2.学习形式。</w:t>
      </w:r>
      <w:r w:rsidR="0083577A" w:rsidRPr="0083577A">
        <w:rPr>
          <w:rFonts w:ascii="仿宋_GB2312" w:eastAsia="仿宋_GB2312" w:hint="eastAsia"/>
          <w:sz w:val="32"/>
          <w:szCs w:val="32"/>
        </w:rPr>
        <w:t>以</w:t>
      </w:r>
      <w:r w:rsidR="0083577A">
        <w:rPr>
          <w:rFonts w:ascii="仿宋_GB2312" w:eastAsia="仿宋_GB2312" w:hint="eastAsia"/>
          <w:sz w:val="32"/>
          <w:szCs w:val="32"/>
        </w:rPr>
        <w:t>个人</w:t>
      </w:r>
      <w:r w:rsidR="00364760">
        <w:rPr>
          <w:rFonts w:ascii="仿宋_GB2312" w:eastAsia="仿宋_GB2312" w:hint="eastAsia"/>
          <w:sz w:val="32"/>
          <w:szCs w:val="32"/>
        </w:rPr>
        <w:t>自学</w:t>
      </w:r>
      <w:r w:rsidR="0083577A" w:rsidRPr="0083577A">
        <w:rPr>
          <w:rFonts w:ascii="仿宋_GB2312" w:eastAsia="仿宋_GB2312" w:hint="eastAsia"/>
          <w:sz w:val="32"/>
          <w:szCs w:val="32"/>
        </w:rPr>
        <w:t>、集中学习、</w:t>
      </w:r>
      <w:r w:rsidR="0083577A">
        <w:rPr>
          <w:rFonts w:ascii="仿宋_GB2312" w:eastAsia="仿宋_GB2312" w:hint="eastAsia"/>
          <w:sz w:val="32"/>
          <w:szCs w:val="32"/>
        </w:rPr>
        <w:t>研讨</w:t>
      </w:r>
      <w:r w:rsidR="0083577A" w:rsidRPr="0083577A">
        <w:rPr>
          <w:rFonts w:ascii="仿宋_GB2312" w:eastAsia="仿宋_GB2312" w:hint="eastAsia"/>
          <w:sz w:val="32"/>
          <w:szCs w:val="32"/>
        </w:rPr>
        <w:t>、“学习强</w:t>
      </w:r>
      <w:r w:rsidR="0083577A" w:rsidRPr="0083577A">
        <w:rPr>
          <w:rFonts w:ascii="仿宋_GB2312" w:eastAsia="仿宋_GB2312" w:hint="eastAsia"/>
          <w:sz w:val="32"/>
          <w:szCs w:val="32"/>
        </w:rPr>
        <w:lastRenderedPageBreak/>
        <w:t>国”</w:t>
      </w:r>
      <w:r w:rsidR="0083577A">
        <w:rPr>
          <w:rFonts w:ascii="仿宋_GB2312" w:eastAsia="仿宋_GB2312" w:hint="eastAsia"/>
          <w:sz w:val="32"/>
          <w:szCs w:val="32"/>
        </w:rPr>
        <w:t>学习</w:t>
      </w:r>
      <w:r w:rsidR="0083577A" w:rsidRPr="0083577A">
        <w:rPr>
          <w:rFonts w:ascii="仿宋_GB2312" w:eastAsia="仿宋_GB2312" w:hint="eastAsia"/>
          <w:sz w:val="32"/>
          <w:szCs w:val="32"/>
        </w:rPr>
        <w:t>等形式相结合，党员个人要有学习笔记，党员领导干部参学率达到98%以上。</w:t>
      </w:r>
    </w:p>
    <w:p w:rsidR="0083577A" w:rsidRPr="0083577A" w:rsidRDefault="00D416F7" w:rsidP="0083577A">
      <w:pPr>
        <w:spacing w:line="560" w:lineRule="exact"/>
        <w:ind w:firstLineChars="200" w:firstLine="640"/>
        <w:rPr>
          <w:rFonts w:ascii="黑体" w:eastAsia="黑体" w:hAnsi="黑体"/>
          <w:sz w:val="32"/>
          <w:szCs w:val="32"/>
        </w:rPr>
      </w:pPr>
      <w:r w:rsidRPr="0083577A">
        <w:rPr>
          <w:rFonts w:ascii="黑体" w:eastAsia="黑体" w:hAnsi="黑体" w:hint="eastAsia"/>
          <w:sz w:val="32"/>
          <w:szCs w:val="32"/>
        </w:rPr>
        <w:t xml:space="preserve">五、几点要求  　　</w:t>
      </w:r>
    </w:p>
    <w:p w:rsidR="00995558" w:rsidRDefault="00D416F7" w:rsidP="00995558">
      <w:pPr>
        <w:spacing w:line="560" w:lineRule="exact"/>
        <w:ind w:firstLineChars="200" w:firstLine="643"/>
        <w:rPr>
          <w:rFonts w:ascii="仿宋_GB2312" w:eastAsia="仿宋_GB2312"/>
          <w:sz w:val="32"/>
          <w:szCs w:val="32"/>
        </w:rPr>
      </w:pPr>
      <w:r w:rsidRPr="00995558">
        <w:rPr>
          <w:rFonts w:ascii="仿宋_GB2312" w:eastAsia="仿宋_GB2312" w:hint="eastAsia"/>
          <w:b/>
          <w:sz w:val="32"/>
          <w:szCs w:val="32"/>
        </w:rPr>
        <w:t>1.学习必须理论联系实际。</w:t>
      </w:r>
      <w:r w:rsidRPr="00D416F7">
        <w:rPr>
          <w:rFonts w:ascii="仿宋_GB2312" w:eastAsia="仿宋_GB2312" w:hint="eastAsia"/>
          <w:sz w:val="32"/>
          <w:szCs w:val="32"/>
        </w:rPr>
        <w:t>领导干部要认真履行职责，注重示范带头，带头学习、带头</w:t>
      </w:r>
      <w:r w:rsidR="00995558">
        <w:rPr>
          <w:rFonts w:ascii="仿宋_GB2312" w:eastAsia="仿宋_GB2312" w:hint="eastAsia"/>
          <w:sz w:val="32"/>
          <w:szCs w:val="32"/>
        </w:rPr>
        <w:t>研讨</w:t>
      </w:r>
      <w:r w:rsidRPr="00D416F7">
        <w:rPr>
          <w:rFonts w:ascii="仿宋_GB2312" w:eastAsia="仿宋_GB2312" w:hint="eastAsia"/>
          <w:sz w:val="32"/>
          <w:szCs w:val="32"/>
        </w:rPr>
        <w:t xml:space="preserve">、带头讲党课，充分发挥理论学习引领作用，要把加强党员干部学习教育作为提高党员队伍素质、保持先进性的一项重要举措来抓，聚精会神地抓好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  　　</w:t>
      </w:r>
    </w:p>
    <w:p w:rsidR="00995558" w:rsidRDefault="00D416F7" w:rsidP="00995558">
      <w:pPr>
        <w:spacing w:line="560" w:lineRule="exact"/>
        <w:ind w:firstLineChars="200" w:firstLine="643"/>
        <w:rPr>
          <w:rFonts w:ascii="仿宋_GB2312" w:eastAsia="仿宋_GB2312"/>
          <w:sz w:val="32"/>
          <w:szCs w:val="32"/>
        </w:rPr>
      </w:pPr>
      <w:r w:rsidRPr="00995558">
        <w:rPr>
          <w:rFonts w:ascii="仿宋_GB2312" w:eastAsia="仿宋_GB2312" w:hint="eastAsia"/>
          <w:b/>
          <w:sz w:val="32"/>
          <w:szCs w:val="32"/>
        </w:rPr>
        <w:t>2.进一步健全落实各项学习教育制度</w:t>
      </w:r>
      <w:r w:rsidR="00995558" w:rsidRPr="00995558">
        <w:rPr>
          <w:rFonts w:ascii="仿宋_GB2312" w:eastAsia="仿宋_GB2312" w:hint="eastAsia"/>
          <w:b/>
          <w:sz w:val="32"/>
          <w:szCs w:val="32"/>
        </w:rPr>
        <w:t>。</w:t>
      </w:r>
      <w:r w:rsidRPr="00D416F7">
        <w:rPr>
          <w:rFonts w:ascii="仿宋_GB2312" w:eastAsia="仿宋_GB2312" w:hint="eastAsia"/>
          <w:sz w:val="32"/>
          <w:szCs w:val="32"/>
        </w:rPr>
        <w:t>集中学习采用考勤制度，每次学习都要进行</w:t>
      </w:r>
      <w:r w:rsidR="006818AF">
        <w:rPr>
          <w:rFonts w:ascii="仿宋_GB2312" w:eastAsia="仿宋_GB2312" w:hint="eastAsia"/>
          <w:sz w:val="32"/>
          <w:szCs w:val="32"/>
        </w:rPr>
        <w:t>签到</w:t>
      </w:r>
      <w:r w:rsidRPr="00D416F7">
        <w:rPr>
          <w:rFonts w:ascii="仿宋_GB2312" w:eastAsia="仿宋_GB2312" w:hint="eastAsia"/>
          <w:sz w:val="32"/>
          <w:szCs w:val="32"/>
        </w:rPr>
        <w:t>，并作好记录。督促党员干部准时参加学习活动并记好学习笔记，</w:t>
      </w:r>
      <w:r w:rsidR="00995558">
        <w:rPr>
          <w:rFonts w:ascii="仿宋_GB2312" w:eastAsia="仿宋_GB2312" w:hint="eastAsia"/>
          <w:sz w:val="32"/>
          <w:szCs w:val="32"/>
        </w:rPr>
        <w:t>布置</w:t>
      </w:r>
      <w:r w:rsidRPr="00D416F7">
        <w:rPr>
          <w:rFonts w:ascii="仿宋_GB2312" w:eastAsia="仿宋_GB2312" w:hAnsi="仿宋_GB2312" w:cs="仿宋_GB2312" w:hint="eastAsia"/>
          <w:sz w:val="32"/>
          <w:szCs w:val="32"/>
        </w:rPr>
        <w:t>学习篇目和内容，指导个人自学，并组织开展学习心得交流活动，要求每名党员干部每年至</w:t>
      </w:r>
      <w:r w:rsidR="006818AF">
        <w:rPr>
          <w:rFonts w:ascii="仿宋_GB2312" w:eastAsia="仿宋_GB2312" w:hAnsi="仿宋_GB2312" w:cs="仿宋_GB2312" w:hint="eastAsia"/>
          <w:sz w:val="32"/>
          <w:szCs w:val="32"/>
        </w:rPr>
        <w:t>少</w:t>
      </w:r>
      <w:r w:rsidRPr="00D416F7">
        <w:rPr>
          <w:rFonts w:ascii="仿宋_GB2312" w:eastAsia="仿宋_GB2312" w:hAnsi="仿宋_GB2312" w:cs="仿宋_GB2312" w:hint="eastAsia"/>
          <w:sz w:val="32"/>
          <w:szCs w:val="32"/>
        </w:rPr>
        <w:t>撰写</w:t>
      </w:r>
      <w:r w:rsidR="00995558">
        <w:rPr>
          <w:rFonts w:ascii="仿宋_GB2312" w:eastAsia="仿宋_GB2312" w:hint="eastAsia"/>
          <w:sz w:val="32"/>
          <w:szCs w:val="32"/>
        </w:rPr>
        <w:t>3篇研讨交流材料</w:t>
      </w:r>
      <w:r w:rsidRPr="00D416F7">
        <w:rPr>
          <w:rFonts w:ascii="仿宋_GB2312" w:eastAsia="仿宋_GB2312" w:hint="eastAsia"/>
          <w:sz w:val="32"/>
          <w:szCs w:val="32"/>
        </w:rPr>
        <w:t xml:space="preserve">。  　　</w:t>
      </w:r>
    </w:p>
    <w:p w:rsidR="00D416F7" w:rsidRPr="00D416F7" w:rsidRDefault="00D416F7" w:rsidP="00E94E23">
      <w:pPr>
        <w:spacing w:line="560" w:lineRule="exact"/>
        <w:ind w:firstLineChars="200" w:firstLine="643"/>
        <w:rPr>
          <w:rFonts w:ascii="仿宋_GB2312" w:eastAsia="仿宋_GB2312"/>
          <w:sz w:val="32"/>
          <w:szCs w:val="32"/>
        </w:rPr>
      </w:pPr>
      <w:r w:rsidRPr="00E94E23">
        <w:rPr>
          <w:rFonts w:ascii="仿宋_GB2312" w:eastAsia="仿宋_GB2312" w:hint="eastAsia"/>
          <w:b/>
          <w:sz w:val="32"/>
          <w:szCs w:val="32"/>
        </w:rPr>
        <w:t>3.定期检查学习情况。</w:t>
      </w:r>
      <w:r w:rsidRPr="00D416F7">
        <w:rPr>
          <w:rFonts w:ascii="仿宋_GB2312" w:eastAsia="仿宋_GB2312" w:hint="eastAsia"/>
          <w:sz w:val="32"/>
          <w:szCs w:val="32"/>
        </w:rPr>
        <w:t>重点抓好落实，支部采用定期查看学习记录，以促使理论学习按计划扎实开展。</w:t>
      </w:r>
    </w:p>
    <w:p w:rsidR="00D416F7" w:rsidRDefault="00D416F7" w:rsidP="00D416F7">
      <w:pPr>
        <w:pStyle w:val="a0"/>
        <w:rPr>
          <w:rFonts w:hint="default"/>
        </w:rPr>
      </w:pPr>
    </w:p>
    <w:p w:rsidR="00D416F7" w:rsidRDefault="00D416F7" w:rsidP="00D416F7"/>
    <w:p w:rsidR="00D416F7" w:rsidRDefault="00D416F7" w:rsidP="00D416F7">
      <w:pPr>
        <w:pStyle w:val="a0"/>
        <w:rPr>
          <w:rFonts w:hint="default"/>
        </w:rPr>
      </w:pPr>
    </w:p>
    <w:p w:rsidR="00D416F7" w:rsidRDefault="00D416F7" w:rsidP="00D416F7"/>
    <w:p w:rsidR="00D416F7" w:rsidRDefault="00D416F7" w:rsidP="00D416F7"/>
    <w:p w:rsidR="00564E2C" w:rsidRPr="00564E2C" w:rsidRDefault="00564E2C" w:rsidP="00564E2C">
      <w:pPr>
        <w:pStyle w:val="a0"/>
        <w:rPr>
          <w:rFonts w:ascii="方正小标宋简体" w:eastAsia="方正小标宋简体" w:hint="default"/>
          <w:b w:val="0"/>
          <w:sz w:val="44"/>
          <w:szCs w:val="44"/>
        </w:rPr>
      </w:pPr>
      <w:r w:rsidRPr="00564E2C">
        <w:rPr>
          <w:rFonts w:ascii="方正小标宋简体" w:eastAsia="方正小标宋简体"/>
          <w:b w:val="0"/>
          <w:sz w:val="44"/>
          <w:szCs w:val="44"/>
        </w:rPr>
        <w:lastRenderedPageBreak/>
        <w:t>学习计划</w:t>
      </w:r>
    </w:p>
    <w:tbl>
      <w:tblPr>
        <w:tblW w:w="0" w:type="auto"/>
        <w:jc w:val="center"/>
        <w:tblInd w:w="-219" w:type="dxa"/>
        <w:tblLayout w:type="fixed"/>
        <w:tblCellMar>
          <w:left w:w="0" w:type="dxa"/>
          <w:right w:w="0" w:type="dxa"/>
        </w:tblCellMar>
        <w:tblLook w:val="0000" w:firstRow="0" w:lastRow="0" w:firstColumn="0" w:lastColumn="0" w:noHBand="0" w:noVBand="0"/>
      </w:tblPr>
      <w:tblGrid>
        <w:gridCol w:w="1004"/>
        <w:gridCol w:w="3423"/>
        <w:gridCol w:w="3943"/>
      </w:tblGrid>
      <w:tr w:rsidR="00176E6B" w:rsidRPr="003B232E" w:rsidTr="00C80FB2">
        <w:trPr>
          <w:trHeight w:val="614"/>
          <w:jc w:val="center"/>
        </w:trPr>
        <w:tc>
          <w:tcPr>
            <w:tcW w:w="1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B812C0" w:rsidRDefault="00176E6B" w:rsidP="00BE6FEF">
            <w:pPr>
              <w:widowControl/>
              <w:snapToGrid w:val="0"/>
              <w:spacing w:line="560" w:lineRule="exact"/>
              <w:jc w:val="center"/>
              <w:rPr>
                <w:rFonts w:ascii="仿宋_GB2312" w:eastAsia="仿宋_GB2312" w:hAnsi="仿宋" w:cs="仿宋"/>
                <w:b/>
                <w:sz w:val="32"/>
                <w:szCs w:val="32"/>
              </w:rPr>
            </w:pPr>
            <w:r w:rsidRPr="00B812C0">
              <w:rPr>
                <w:rFonts w:ascii="仿宋_GB2312" w:eastAsia="仿宋_GB2312" w:hAnsi="仿宋" w:cs="仿宋" w:hint="eastAsia"/>
                <w:b/>
                <w:sz w:val="32"/>
                <w:szCs w:val="32"/>
              </w:rPr>
              <w:t>序号</w:t>
            </w:r>
          </w:p>
        </w:tc>
        <w:tc>
          <w:tcPr>
            <w:tcW w:w="342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B812C0" w:rsidRDefault="00176E6B" w:rsidP="00BE6FEF">
            <w:pPr>
              <w:widowControl/>
              <w:snapToGrid w:val="0"/>
              <w:spacing w:line="560" w:lineRule="exact"/>
              <w:jc w:val="center"/>
              <w:rPr>
                <w:rFonts w:ascii="仿宋_GB2312" w:eastAsia="仿宋_GB2312" w:hAnsi="仿宋" w:cs="仿宋"/>
                <w:b/>
                <w:sz w:val="32"/>
                <w:szCs w:val="32"/>
              </w:rPr>
            </w:pPr>
            <w:r w:rsidRPr="00B812C0">
              <w:rPr>
                <w:rFonts w:ascii="仿宋_GB2312" w:eastAsia="仿宋_GB2312" w:hAnsi="仿宋" w:cs="仿宋" w:hint="eastAsia"/>
                <w:b/>
                <w:sz w:val="32"/>
                <w:szCs w:val="32"/>
              </w:rPr>
              <w:t>时间</w:t>
            </w:r>
          </w:p>
        </w:tc>
        <w:tc>
          <w:tcPr>
            <w:tcW w:w="394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B812C0" w:rsidRDefault="00176E6B" w:rsidP="00BE6FEF">
            <w:pPr>
              <w:widowControl/>
              <w:snapToGrid w:val="0"/>
              <w:spacing w:line="560" w:lineRule="exact"/>
              <w:jc w:val="center"/>
              <w:rPr>
                <w:rFonts w:ascii="仿宋_GB2312" w:eastAsia="仿宋_GB2312" w:hAnsi="仿宋" w:cs="仿宋"/>
                <w:b/>
                <w:sz w:val="32"/>
                <w:szCs w:val="32"/>
              </w:rPr>
            </w:pPr>
            <w:r w:rsidRPr="00B812C0">
              <w:rPr>
                <w:rFonts w:ascii="仿宋_GB2312" w:eastAsia="仿宋_GB2312" w:hAnsi="仿宋" w:cs="仿宋" w:hint="eastAsia"/>
                <w:b/>
                <w:sz w:val="32"/>
                <w:szCs w:val="32"/>
              </w:rPr>
              <w:t>学习专题</w:t>
            </w:r>
          </w:p>
        </w:tc>
      </w:tr>
      <w:tr w:rsidR="00176E6B" w:rsidRPr="003B232E" w:rsidTr="00C80FB2">
        <w:trPr>
          <w:trHeight w:val="669"/>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1</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95656C">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1月</w:t>
            </w: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176E6B" w:rsidRPr="00411F41" w:rsidRDefault="00354F9C" w:rsidP="009F37F4">
            <w:pPr>
              <w:rPr>
                <w:rFonts w:asciiTheme="minorEastAsia" w:eastAsiaTheme="minorEastAsia" w:hAnsiTheme="minorEastAsia" w:cs="仿宋"/>
                <w:sz w:val="24"/>
              </w:rPr>
            </w:pPr>
            <w:r>
              <w:rPr>
                <w:rFonts w:asciiTheme="minorEastAsia" w:eastAsiaTheme="minorEastAsia" w:hAnsiTheme="minorEastAsia" w:cs="仿宋" w:hint="eastAsia"/>
                <w:bCs/>
                <w:sz w:val="24"/>
              </w:rPr>
              <w:t>全国文物局长会议精神</w:t>
            </w:r>
          </w:p>
        </w:tc>
      </w:tr>
      <w:tr w:rsidR="00176E6B" w:rsidRPr="003B232E" w:rsidTr="00C80FB2">
        <w:trPr>
          <w:trHeight w:val="780"/>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2</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95656C">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2月</w:t>
            </w: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9F37F4" w:rsidRPr="00411F41" w:rsidRDefault="009F37F4" w:rsidP="009F37F4">
            <w:pPr>
              <w:spacing w:line="500" w:lineRule="exact"/>
              <w:rPr>
                <w:rFonts w:asciiTheme="minorEastAsia" w:eastAsiaTheme="minorEastAsia" w:hAnsiTheme="minorEastAsia" w:cs="仿宋"/>
                <w:sz w:val="24"/>
              </w:rPr>
            </w:pPr>
            <w:r w:rsidRPr="00411F41">
              <w:rPr>
                <w:rFonts w:asciiTheme="minorEastAsia" w:eastAsiaTheme="minorEastAsia" w:hAnsiTheme="minorEastAsia" w:cs="仿宋" w:hint="eastAsia"/>
                <w:sz w:val="24"/>
              </w:rPr>
              <w:t>1、</w:t>
            </w:r>
            <w:r w:rsidR="00354F9C">
              <w:rPr>
                <w:rFonts w:asciiTheme="minorEastAsia" w:eastAsiaTheme="minorEastAsia" w:hAnsiTheme="minorEastAsia" w:cs="仿宋" w:hint="eastAsia"/>
                <w:sz w:val="24"/>
              </w:rPr>
              <w:t>党的二十大报告全文</w:t>
            </w:r>
          </w:p>
          <w:p w:rsidR="00176E6B" w:rsidRPr="00411F41" w:rsidRDefault="00CC4D0E" w:rsidP="009F37F4">
            <w:pPr>
              <w:spacing w:line="500" w:lineRule="exact"/>
              <w:rPr>
                <w:rFonts w:asciiTheme="minorEastAsia" w:eastAsiaTheme="minorEastAsia" w:hAnsiTheme="minorEastAsia" w:cs="仿宋"/>
                <w:sz w:val="24"/>
              </w:rPr>
            </w:pPr>
            <w:r w:rsidRPr="00411F41">
              <w:rPr>
                <w:rFonts w:asciiTheme="minorEastAsia" w:eastAsiaTheme="minorEastAsia" w:hAnsiTheme="minorEastAsia" w:cs="仿宋" w:hint="eastAsia"/>
                <w:sz w:val="24"/>
              </w:rPr>
              <w:t>2</w:t>
            </w:r>
            <w:r w:rsidR="009F37F4" w:rsidRPr="00411F41">
              <w:rPr>
                <w:rFonts w:asciiTheme="minorEastAsia" w:eastAsiaTheme="minorEastAsia" w:hAnsiTheme="minorEastAsia" w:cs="仿宋" w:hint="eastAsia"/>
                <w:sz w:val="24"/>
              </w:rPr>
              <w:t>、</w:t>
            </w:r>
            <w:r w:rsidR="00354F9C" w:rsidRPr="00354F9C">
              <w:rPr>
                <w:rFonts w:asciiTheme="minorEastAsia" w:eastAsiaTheme="minorEastAsia" w:hAnsiTheme="minorEastAsia" w:cs="仿宋" w:hint="eastAsia"/>
                <w:sz w:val="24"/>
              </w:rPr>
              <w:t>习近平总书记在党的二十届一中全会上的重要讲话精神</w:t>
            </w:r>
          </w:p>
        </w:tc>
      </w:tr>
      <w:tr w:rsidR="00176E6B" w:rsidRPr="003B232E" w:rsidTr="00C80FB2">
        <w:trPr>
          <w:trHeight w:val="780"/>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3</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95656C">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3月</w:t>
            </w: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176E6B" w:rsidRPr="00411F41" w:rsidRDefault="00361053" w:rsidP="0055691A">
            <w:pPr>
              <w:rPr>
                <w:rFonts w:asciiTheme="minorEastAsia" w:eastAsiaTheme="minorEastAsia" w:hAnsiTheme="minorEastAsia"/>
                <w:sz w:val="24"/>
              </w:rPr>
            </w:pPr>
            <w:r>
              <w:rPr>
                <w:rFonts w:asciiTheme="minorEastAsia" w:eastAsiaTheme="minorEastAsia" w:hAnsiTheme="minorEastAsia" w:hint="eastAsia"/>
                <w:sz w:val="24"/>
              </w:rPr>
              <w:t>2023年通辽市文化旅游广电工作会议</w:t>
            </w:r>
            <w:bookmarkStart w:id="0" w:name="_GoBack"/>
            <w:bookmarkEnd w:id="0"/>
          </w:p>
        </w:tc>
      </w:tr>
      <w:tr w:rsidR="00176E6B" w:rsidRPr="003B232E" w:rsidTr="00C80FB2">
        <w:trPr>
          <w:trHeight w:val="510"/>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4</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FE0BC6" w:rsidRDefault="00FE0BC6" w:rsidP="0095656C">
            <w:pPr>
              <w:widowControl/>
              <w:snapToGrid w:val="0"/>
              <w:spacing w:line="560" w:lineRule="exact"/>
              <w:jc w:val="center"/>
              <w:rPr>
                <w:rFonts w:ascii="仿宋_GB2312" w:eastAsia="仿宋_GB2312" w:hAnsi="仿宋" w:cs="仿宋"/>
                <w:sz w:val="32"/>
                <w:szCs w:val="32"/>
              </w:rPr>
            </w:pPr>
          </w:p>
          <w:p w:rsidR="0095656C" w:rsidRPr="003B232E" w:rsidRDefault="005331E0" w:rsidP="0095656C">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4月</w:t>
            </w:r>
          </w:p>
          <w:p w:rsidR="00176E6B" w:rsidRPr="003B232E" w:rsidRDefault="00176E6B" w:rsidP="0065284E">
            <w:pPr>
              <w:widowControl/>
              <w:snapToGrid w:val="0"/>
              <w:spacing w:line="560" w:lineRule="exact"/>
              <w:jc w:val="center"/>
              <w:rPr>
                <w:rFonts w:ascii="仿宋_GB2312" w:eastAsia="仿宋_GB2312" w:hAnsi="仿宋" w:cs="仿宋"/>
                <w:sz w:val="32"/>
                <w:szCs w:val="32"/>
              </w:rPr>
            </w:pP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176E6B" w:rsidRPr="00411F41" w:rsidRDefault="005331E0" w:rsidP="00354F9C">
            <w:pPr>
              <w:pStyle w:val="a6"/>
              <w:shd w:val="clear" w:color="auto" w:fill="FFFFFF"/>
              <w:spacing w:line="432" w:lineRule="atLeast"/>
              <w:rPr>
                <w:rFonts w:asciiTheme="minorEastAsia" w:eastAsiaTheme="minorEastAsia" w:hAnsiTheme="minorEastAsia" w:cs="仿宋"/>
              </w:rPr>
            </w:pPr>
            <w:r w:rsidRPr="00411F41">
              <w:rPr>
                <w:rFonts w:asciiTheme="minorEastAsia" w:eastAsiaTheme="minorEastAsia" w:hAnsiTheme="minorEastAsia" w:cs="仿宋" w:hint="eastAsia"/>
              </w:rPr>
              <w:t>1</w:t>
            </w:r>
            <w:r w:rsidR="00354F9C">
              <w:rPr>
                <w:rFonts w:asciiTheme="minorEastAsia" w:eastAsiaTheme="minorEastAsia" w:hAnsiTheme="minorEastAsia" w:cs="仿宋" w:hint="eastAsia"/>
              </w:rPr>
              <w:t>、</w:t>
            </w:r>
            <w:r w:rsidR="00354F9C" w:rsidRPr="00354F9C">
              <w:rPr>
                <w:rFonts w:asciiTheme="minorEastAsia" w:eastAsiaTheme="minorEastAsia" w:hAnsiTheme="minorEastAsia" w:cs="仿宋" w:hint="eastAsia"/>
              </w:rPr>
              <w:t>中国共产党第二十次全国代表大会关于《中国共产党章程（修正案）》的决议</w:t>
            </w:r>
            <w:r w:rsidR="00354F9C">
              <w:rPr>
                <w:rFonts w:asciiTheme="minorEastAsia" w:eastAsiaTheme="minorEastAsia" w:hAnsiTheme="minorEastAsia" w:cs="仿宋" w:hint="eastAsia"/>
              </w:rPr>
              <w:t xml:space="preserve">                        2、</w:t>
            </w:r>
            <w:r w:rsidR="00354F9C" w:rsidRPr="00354F9C">
              <w:rPr>
                <w:rFonts w:asciiTheme="minorEastAsia" w:eastAsiaTheme="minorEastAsia" w:hAnsiTheme="minorEastAsia" w:cs="仿宋" w:hint="eastAsia"/>
              </w:rPr>
              <w:t>中国共产党章程</w:t>
            </w:r>
          </w:p>
        </w:tc>
      </w:tr>
      <w:tr w:rsidR="00176E6B" w:rsidRPr="003B232E" w:rsidTr="00C80FB2">
        <w:trPr>
          <w:trHeight w:val="510"/>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5</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176E6B" w:rsidRPr="003B232E" w:rsidRDefault="00022B85" w:rsidP="0095656C">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5月</w:t>
            </w: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176E6B" w:rsidRPr="00411F41" w:rsidRDefault="00AE4EF6" w:rsidP="00AE4EF6">
            <w:pPr>
              <w:rPr>
                <w:rFonts w:asciiTheme="minorEastAsia" w:eastAsiaTheme="minorEastAsia" w:hAnsiTheme="minorEastAsia" w:cs="仿宋"/>
                <w:sz w:val="24"/>
              </w:rPr>
            </w:pPr>
            <w:r>
              <w:rPr>
                <w:rFonts w:asciiTheme="minorEastAsia" w:eastAsiaTheme="minorEastAsia" w:hAnsiTheme="minorEastAsia" w:cs="仿宋" w:hint="eastAsia"/>
                <w:sz w:val="24"/>
              </w:rPr>
              <w:t>学习</w:t>
            </w:r>
            <w:r w:rsidRPr="00AE4EF6">
              <w:rPr>
                <w:rFonts w:asciiTheme="minorEastAsia" w:eastAsiaTheme="minorEastAsia" w:hAnsiTheme="minorEastAsia" w:cs="仿宋" w:hint="eastAsia"/>
                <w:sz w:val="24"/>
              </w:rPr>
              <w:t>中央经济工作会议精神</w:t>
            </w:r>
          </w:p>
        </w:tc>
      </w:tr>
      <w:tr w:rsidR="00176E6B" w:rsidRPr="003B232E" w:rsidTr="00035298">
        <w:trPr>
          <w:trHeight w:val="957"/>
          <w:jc w:val="center"/>
        </w:trPr>
        <w:tc>
          <w:tcPr>
            <w:tcW w:w="100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6</w:t>
            </w:r>
          </w:p>
        </w:tc>
        <w:tc>
          <w:tcPr>
            <w:tcW w:w="3423" w:type="dxa"/>
            <w:tcBorders>
              <w:bottom w:val="single" w:sz="8" w:space="0" w:color="000000"/>
              <w:right w:val="single" w:sz="8" w:space="0" w:color="000000"/>
            </w:tcBorders>
            <w:tcMar>
              <w:top w:w="0" w:type="dxa"/>
              <w:left w:w="108" w:type="dxa"/>
              <w:bottom w:w="0" w:type="dxa"/>
              <w:right w:w="108" w:type="dxa"/>
            </w:tcMar>
            <w:vAlign w:val="center"/>
          </w:tcPr>
          <w:p w:rsidR="00176E6B" w:rsidRPr="003B232E" w:rsidRDefault="00022B85" w:rsidP="0095656C">
            <w:pPr>
              <w:widowControl/>
              <w:snapToGrid w:val="0"/>
              <w:spacing w:line="560" w:lineRule="exact"/>
              <w:jc w:val="center"/>
              <w:rPr>
                <w:rFonts w:ascii="仿宋_GB2312" w:eastAsia="仿宋_GB2312" w:hAnsi="仿宋" w:cs="仿宋"/>
                <w:spacing w:val="-4"/>
                <w:sz w:val="32"/>
                <w:szCs w:val="32"/>
              </w:rPr>
            </w:pPr>
            <w:r>
              <w:rPr>
                <w:rFonts w:ascii="仿宋_GB2312" w:eastAsia="仿宋_GB2312" w:hAnsi="仿宋" w:cs="仿宋" w:hint="eastAsia"/>
                <w:spacing w:val="-4"/>
                <w:sz w:val="32"/>
                <w:szCs w:val="32"/>
              </w:rPr>
              <w:t>6月</w:t>
            </w:r>
          </w:p>
        </w:tc>
        <w:tc>
          <w:tcPr>
            <w:tcW w:w="3943" w:type="dxa"/>
            <w:tcBorders>
              <w:bottom w:val="single" w:sz="8" w:space="0" w:color="000000"/>
              <w:right w:val="single" w:sz="8" w:space="0" w:color="000000"/>
            </w:tcBorders>
            <w:tcMar>
              <w:top w:w="0" w:type="dxa"/>
              <w:left w:w="108" w:type="dxa"/>
              <w:bottom w:w="0" w:type="dxa"/>
              <w:right w:w="108" w:type="dxa"/>
            </w:tcMar>
            <w:vAlign w:val="center"/>
          </w:tcPr>
          <w:p w:rsidR="00AE4EF6" w:rsidRPr="00AE4EF6" w:rsidRDefault="00AE4EF6" w:rsidP="00AE4EF6">
            <w:pPr>
              <w:rPr>
                <w:rFonts w:asciiTheme="minorEastAsia" w:eastAsiaTheme="minorEastAsia" w:hAnsiTheme="minorEastAsia" w:cs="仿宋"/>
                <w:sz w:val="24"/>
              </w:rPr>
            </w:pPr>
            <w:r w:rsidRPr="00AE4EF6">
              <w:rPr>
                <w:rFonts w:asciiTheme="minorEastAsia" w:eastAsiaTheme="minorEastAsia" w:hAnsiTheme="minorEastAsia" w:cs="仿宋" w:hint="eastAsia"/>
                <w:sz w:val="24"/>
              </w:rPr>
              <w:t>1、内蒙古自治区党委十一届四次全会精神</w:t>
            </w:r>
          </w:p>
          <w:p w:rsidR="00AE4EF6" w:rsidRPr="00AE4EF6" w:rsidRDefault="00AE4EF6" w:rsidP="00AE4EF6">
            <w:pPr>
              <w:rPr>
                <w:rFonts w:asciiTheme="minorEastAsia" w:eastAsiaTheme="minorEastAsia" w:hAnsiTheme="minorEastAsia" w:cs="仿宋"/>
                <w:sz w:val="24"/>
              </w:rPr>
            </w:pPr>
            <w:r w:rsidRPr="00AE4EF6">
              <w:rPr>
                <w:rFonts w:asciiTheme="minorEastAsia" w:eastAsiaTheme="minorEastAsia" w:hAnsiTheme="minorEastAsia" w:cs="仿宋" w:hint="eastAsia"/>
                <w:sz w:val="24"/>
              </w:rPr>
              <w:t>2、内蒙古自治区党委十一届五次全会精神</w:t>
            </w:r>
          </w:p>
          <w:p w:rsidR="00AE4EF6" w:rsidRPr="00AE4EF6" w:rsidRDefault="00AE4EF6" w:rsidP="00AE4EF6">
            <w:pPr>
              <w:rPr>
                <w:rFonts w:asciiTheme="minorEastAsia" w:eastAsiaTheme="minorEastAsia" w:hAnsiTheme="minorEastAsia" w:cs="仿宋"/>
                <w:sz w:val="24"/>
              </w:rPr>
            </w:pPr>
            <w:r w:rsidRPr="00AE4EF6">
              <w:rPr>
                <w:rFonts w:asciiTheme="minorEastAsia" w:eastAsiaTheme="minorEastAsia" w:hAnsiTheme="minorEastAsia" w:cs="仿宋" w:hint="eastAsia"/>
                <w:sz w:val="24"/>
              </w:rPr>
              <w:t>3、中国共产党通辽市第六届委员会第四次全体会议精</w:t>
            </w:r>
            <w:r w:rsidR="00FE0BC6">
              <w:rPr>
                <w:rFonts w:asciiTheme="minorEastAsia" w:eastAsiaTheme="minorEastAsia" w:hAnsiTheme="minorEastAsia" w:cs="仿宋" w:hint="eastAsia"/>
                <w:sz w:val="24"/>
              </w:rPr>
              <w:t>神</w:t>
            </w:r>
          </w:p>
          <w:p w:rsidR="00176E6B" w:rsidRPr="00411F41" w:rsidRDefault="00AE4EF6" w:rsidP="00AE4EF6">
            <w:pPr>
              <w:rPr>
                <w:rFonts w:asciiTheme="minorEastAsia" w:eastAsiaTheme="minorEastAsia" w:hAnsiTheme="minorEastAsia" w:cs="仿宋"/>
                <w:sz w:val="24"/>
              </w:rPr>
            </w:pPr>
            <w:r w:rsidRPr="00AE4EF6">
              <w:rPr>
                <w:rFonts w:asciiTheme="minorEastAsia" w:eastAsiaTheme="minorEastAsia" w:hAnsiTheme="minorEastAsia" w:cs="仿宋" w:hint="eastAsia"/>
                <w:sz w:val="24"/>
              </w:rPr>
              <w:t>4、中国共产党科左中旗第十三届委员会第五次全会精神</w:t>
            </w:r>
          </w:p>
        </w:tc>
      </w:tr>
      <w:tr w:rsidR="00176E6B" w:rsidRPr="003B232E" w:rsidTr="00C80FB2">
        <w:trPr>
          <w:trHeight w:val="90"/>
          <w:jc w:val="center"/>
        </w:trPr>
        <w:tc>
          <w:tcPr>
            <w:tcW w:w="1004" w:type="dxa"/>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7</w:t>
            </w:r>
          </w:p>
        </w:tc>
        <w:tc>
          <w:tcPr>
            <w:tcW w:w="3423" w:type="dxa"/>
            <w:tcBorders>
              <w:bottom w:val="single" w:sz="4" w:space="0" w:color="auto"/>
              <w:right w:val="single" w:sz="8" w:space="0" w:color="000000"/>
            </w:tcBorders>
            <w:tcMar>
              <w:top w:w="0" w:type="dxa"/>
              <w:left w:w="108" w:type="dxa"/>
              <w:bottom w:w="0" w:type="dxa"/>
              <w:right w:w="108" w:type="dxa"/>
            </w:tcMar>
            <w:vAlign w:val="center"/>
          </w:tcPr>
          <w:p w:rsidR="00176E6B" w:rsidRPr="003B232E" w:rsidRDefault="004B6B91" w:rsidP="0095656C">
            <w:pPr>
              <w:widowControl/>
              <w:snapToGrid w:val="0"/>
              <w:spacing w:line="560" w:lineRule="exact"/>
              <w:jc w:val="center"/>
              <w:rPr>
                <w:rFonts w:ascii="仿宋_GB2312" w:eastAsia="仿宋_GB2312" w:hAnsi="仿宋" w:cs="仿宋"/>
                <w:spacing w:val="-4"/>
                <w:sz w:val="32"/>
                <w:szCs w:val="32"/>
              </w:rPr>
            </w:pPr>
            <w:r>
              <w:rPr>
                <w:rFonts w:ascii="仿宋_GB2312" w:eastAsia="仿宋_GB2312" w:hAnsi="仿宋" w:cs="仿宋" w:hint="eastAsia"/>
                <w:spacing w:val="-4"/>
                <w:sz w:val="32"/>
                <w:szCs w:val="32"/>
              </w:rPr>
              <w:t>7月</w:t>
            </w:r>
          </w:p>
        </w:tc>
        <w:tc>
          <w:tcPr>
            <w:tcW w:w="3943" w:type="dxa"/>
            <w:tcBorders>
              <w:bottom w:val="single" w:sz="4" w:space="0" w:color="auto"/>
              <w:right w:val="single" w:sz="8" w:space="0" w:color="000000"/>
            </w:tcBorders>
            <w:tcMar>
              <w:top w:w="0" w:type="dxa"/>
              <w:left w:w="108" w:type="dxa"/>
              <w:bottom w:w="0" w:type="dxa"/>
              <w:right w:w="108" w:type="dxa"/>
            </w:tcMar>
            <w:vAlign w:val="center"/>
          </w:tcPr>
          <w:p w:rsidR="004B6B91" w:rsidRPr="00411F41" w:rsidRDefault="004B6B91" w:rsidP="004B6B91">
            <w:pPr>
              <w:widowControl/>
              <w:snapToGrid w:val="0"/>
              <w:spacing w:line="560" w:lineRule="exact"/>
              <w:rPr>
                <w:rFonts w:asciiTheme="minorEastAsia" w:eastAsiaTheme="minorEastAsia" w:hAnsiTheme="minorEastAsia" w:cs="仿宋"/>
                <w:sz w:val="24"/>
              </w:rPr>
            </w:pPr>
            <w:r w:rsidRPr="00411F41">
              <w:rPr>
                <w:rFonts w:asciiTheme="minorEastAsia" w:eastAsiaTheme="minorEastAsia" w:hAnsiTheme="minorEastAsia" w:cs="仿宋" w:hint="eastAsia"/>
                <w:sz w:val="24"/>
              </w:rPr>
              <w:t>1、习近平法治思想的核心要义</w:t>
            </w:r>
          </w:p>
          <w:p w:rsidR="005711CE" w:rsidRDefault="005711CE" w:rsidP="004B6B91">
            <w:pPr>
              <w:widowControl/>
              <w:snapToGrid w:val="0"/>
              <w:spacing w:line="560" w:lineRule="exact"/>
              <w:rPr>
                <w:rFonts w:asciiTheme="minorEastAsia" w:eastAsiaTheme="minorEastAsia" w:hAnsiTheme="minorEastAsia" w:cs="仿宋"/>
                <w:sz w:val="24"/>
              </w:rPr>
            </w:pPr>
            <w:r>
              <w:rPr>
                <w:rFonts w:asciiTheme="minorEastAsia" w:eastAsiaTheme="minorEastAsia" w:hAnsiTheme="minorEastAsia" w:cs="仿宋" w:hint="eastAsia"/>
                <w:sz w:val="24"/>
              </w:rPr>
              <w:t>2</w:t>
            </w:r>
            <w:r w:rsidR="004B6B91" w:rsidRPr="00411F41">
              <w:rPr>
                <w:rFonts w:asciiTheme="minorEastAsia" w:eastAsiaTheme="minorEastAsia" w:hAnsiTheme="minorEastAsia" w:cs="仿宋" w:hint="eastAsia"/>
                <w:sz w:val="24"/>
              </w:rPr>
              <w:t>、中国共产党党内法规执行责任制规定（试行）</w:t>
            </w:r>
            <w:r>
              <w:rPr>
                <w:rFonts w:asciiTheme="minorEastAsia" w:eastAsiaTheme="minorEastAsia" w:hAnsiTheme="minorEastAsia" w:cs="仿宋" w:hint="eastAsia"/>
                <w:sz w:val="24"/>
              </w:rPr>
              <w:t xml:space="preserve">                   </w:t>
            </w:r>
          </w:p>
          <w:p w:rsidR="00176E6B" w:rsidRPr="00411F41" w:rsidRDefault="005711CE" w:rsidP="004B6B91">
            <w:pPr>
              <w:widowControl/>
              <w:snapToGrid w:val="0"/>
              <w:spacing w:line="560" w:lineRule="exact"/>
              <w:rPr>
                <w:rFonts w:asciiTheme="minorEastAsia" w:eastAsiaTheme="minorEastAsia" w:hAnsiTheme="minorEastAsia" w:cs="仿宋"/>
                <w:sz w:val="24"/>
              </w:rPr>
            </w:pPr>
            <w:r>
              <w:rPr>
                <w:rFonts w:asciiTheme="minorEastAsia" w:eastAsiaTheme="minorEastAsia" w:hAnsiTheme="minorEastAsia" w:cs="仿宋" w:hint="eastAsia"/>
                <w:sz w:val="24"/>
              </w:rPr>
              <w:t>3、《治国理政》第四卷</w:t>
            </w:r>
          </w:p>
        </w:tc>
      </w:tr>
      <w:tr w:rsidR="00176E6B" w:rsidRPr="003B232E" w:rsidTr="00C80FB2">
        <w:trPr>
          <w:trHeight w:val="675"/>
          <w:jc w:val="center"/>
        </w:trPr>
        <w:tc>
          <w:tcPr>
            <w:tcW w:w="100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8</w:t>
            </w:r>
          </w:p>
        </w:tc>
        <w:tc>
          <w:tcPr>
            <w:tcW w:w="3423" w:type="dxa"/>
            <w:tcBorders>
              <w:top w:val="single" w:sz="4" w:space="0" w:color="auto"/>
              <w:bottom w:val="single" w:sz="4" w:space="0" w:color="auto"/>
              <w:right w:val="single" w:sz="8" w:space="0" w:color="000000"/>
            </w:tcBorders>
            <w:tcMar>
              <w:top w:w="0" w:type="dxa"/>
              <w:left w:w="108" w:type="dxa"/>
              <w:bottom w:w="0" w:type="dxa"/>
              <w:right w:w="108" w:type="dxa"/>
            </w:tcMar>
            <w:vAlign w:val="center"/>
          </w:tcPr>
          <w:p w:rsidR="00176E6B" w:rsidRPr="003B232E" w:rsidRDefault="009B1A3B" w:rsidP="00BE6FEF">
            <w:pPr>
              <w:widowControl/>
              <w:snapToGrid w:val="0"/>
              <w:spacing w:line="560" w:lineRule="exact"/>
              <w:jc w:val="center"/>
              <w:rPr>
                <w:rFonts w:ascii="仿宋_GB2312" w:eastAsia="仿宋_GB2312" w:hAnsi="仿宋" w:cs="仿宋"/>
                <w:spacing w:val="-4"/>
                <w:sz w:val="32"/>
                <w:szCs w:val="32"/>
              </w:rPr>
            </w:pPr>
            <w:r>
              <w:rPr>
                <w:rFonts w:ascii="仿宋_GB2312" w:eastAsia="仿宋_GB2312" w:hAnsi="仿宋" w:cs="仿宋" w:hint="eastAsia"/>
                <w:spacing w:val="-4"/>
                <w:sz w:val="32"/>
                <w:szCs w:val="32"/>
              </w:rPr>
              <w:t>8月</w:t>
            </w:r>
          </w:p>
        </w:tc>
        <w:tc>
          <w:tcPr>
            <w:tcW w:w="394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AF15BD" w:rsidRPr="00AF15BD" w:rsidRDefault="00AF15BD" w:rsidP="00AF15BD">
            <w:pPr>
              <w:spacing w:line="60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sidRPr="00AF15BD">
              <w:rPr>
                <w:rFonts w:asciiTheme="minorEastAsia" w:eastAsiaTheme="minorEastAsia" w:hAnsiTheme="minorEastAsia" w:cs="仿宋" w:hint="eastAsia"/>
                <w:sz w:val="24"/>
              </w:rPr>
              <w:t>《中国共产党支部工作条例》</w:t>
            </w:r>
            <w:r>
              <w:rPr>
                <w:rFonts w:asciiTheme="minorEastAsia" w:eastAsiaTheme="minorEastAsia" w:hAnsiTheme="minorEastAsia" w:cs="仿宋" w:hint="eastAsia"/>
                <w:sz w:val="24"/>
              </w:rPr>
              <w:t xml:space="preserve">    2、</w:t>
            </w:r>
            <w:r w:rsidRPr="00AF15BD">
              <w:rPr>
                <w:rFonts w:asciiTheme="minorEastAsia" w:eastAsiaTheme="minorEastAsia" w:hAnsiTheme="minorEastAsia" w:cs="仿宋" w:hint="eastAsia"/>
                <w:sz w:val="24"/>
              </w:rPr>
              <w:t>《内蒙古自治区促进民族团结进步条例》</w:t>
            </w:r>
          </w:p>
        </w:tc>
      </w:tr>
      <w:tr w:rsidR="00176E6B" w:rsidRPr="003B232E" w:rsidTr="00C80FB2">
        <w:trPr>
          <w:trHeight w:val="780"/>
          <w:jc w:val="center"/>
        </w:trPr>
        <w:tc>
          <w:tcPr>
            <w:tcW w:w="1004" w:type="dxa"/>
            <w:tcBorders>
              <w:top w:val="single" w:sz="4" w:space="0" w:color="auto"/>
              <w:left w:val="single" w:sz="8" w:space="0" w:color="000000"/>
              <w:bottom w:val="single" w:sz="4"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lastRenderedPageBreak/>
              <w:t>9</w:t>
            </w:r>
          </w:p>
        </w:tc>
        <w:tc>
          <w:tcPr>
            <w:tcW w:w="3423" w:type="dxa"/>
            <w:tcBorders>
              <w:top w:val="single" w:sz="4" w:space="0" w:color="auto"/>
              <w:bottom w:val="single" w:sz="4" w:space="0" w:color="000000"/>
              <w:right w:val="single" w:sz="8" w:space="0" w:color="000000"/>
            </w:tcBorders>
            <w:tcMar>
              <w:top w:w="0" w:type="dxa"/>
              <w:left w:w="108" w:type="dxa"/>
              <w:bottom w:w="0" w:type="dxa"/>
              <w:right w:w="108" w:type="dxa"/>
            </w:tcMar>
            <w:vAlign w:val="center"/>
          </w:tcPr>
          <w:p w:rsidR="00176E6B" w:rsidRPr="003B232E" w:rsidRDefault="0095656C" w:rsidP="00BE6FEF">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9月</w:t>
            </w:r>
          </w:p>
        </w:tc>
        <w:tc>
          <w:tcPr>
            <w:tcW w:w="3943" w:type="dxa"/>
            <w:tcBorders>
              <w:top w:val="single" w:sz="4" w:space="0" w:color="auto"/>
              <w:bottom w:val="single" w:sz="4" w:space="0" w:color="000000"/>
              <w:right w:val="single" w:sz="8" w:space="0" w:color="000000"/>
            </w:tcBorders>
            <w:tcMar>
              <w:top w:w="0" w:type="dxa"/>
              <w:left w:w="108" w:type="dxa"/>
              <w:bottom w:w="0" w:type="dxa"/>
              <w:right w:w="108" w:type="dxa"/>
            </w:tcMar>
            <w:vAlign w:val="center"/>
          </w:tcPr>
          <w:p w:rsidR="00176E6B" w:rsidRPr="00411F41" w:rsidRDefault="00AF15BD" w:rsidP="00AF15BD">
            <w:pPr>
              <w:rPr>
                <w:rFonts w:asciiTheme="minorEastAsia" w:eastAsiaTheme="minorEastAsia" w:hAnsiTheme="minorEastAsia"/>
                <w:sz w:val="24"/>
              </w:rPr>
            </w:pPr>
            <w:r>
              <w:rPr>
                <w:rFonts w:asciiTheme="minorEastAsia" w:eastAsiaTheme="minorEastAsia" w:hAnsiTheme="minorEastAsia" w:hint="eastAsia"/>
                <w:sz w:val="24"/>
              </w:rPr>
              <w:t>《</w:t>
            </w:r>
            <w:r w:rsidRPr="00AF15BD">
              <w:rPr>
                <w:rFonts w:asciiTheme="minorEastAsia" w:eastAsiaTheme="minorEastAsia" w:hAnsiTheme="minorEastAsia" w:hint="eastAsia"/>
                <w:sz w:val="24"/>
              </w:rPr>
              <w:t>中共中央关于加强对“一把手”和领导班子监督的意见</w:t>
            </w:r>
            <w:r>
              <w:rPr>
                <w:rFonts w:asciiTheme="minorEastAsia" w:eastAsiaTheme="minorEastAsia" w:hAnsiTheme="minorEastAsia" w:hint="eastAsia"/>
                <w:sz w:val="24"/>
              </w:rPr>
              <w:t>》</w:t>
            </w:r>
          </w:p>
        </w:tc>
      </w:tr>
      <w:tr w:rsidR="00176E6B" w:rsidRPr="003B232E" w:rsidTr="00C80FB2">
        <w:trPr>
          <w:trHeight w:val="780"/>
          <w:jc w:val="center"/>
        </w:trPr>
        <w:tc>
          <w:tcPr>
            <w:tcW w:w="1004" w:type="dxa"/>
            <w:tcBorders>
              <w:left w:val="single" w:sz="8" w:space="0" w:color="000000"/>
              <w:bottom w:val="single" w:sz="4" w:space="0" w:color="000000"/>
              <w:right w:val="single" w:sz="8"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10</w:t>
            </w:r>
          </w:p>
        </w:tc>
        <w:tc>
          <w:tcPr>
            <w:tcW w:w="3423" w:type="dxa"/>
            <w:tcBorders>
              <w:bottom w:val="single" w:sz="4" w:space="0" w:color="000000"/>
              <w:right w:val="single" w:sz="8" w:space="0" w:color="000000"/>
            </w:tcBorders>
            <w:tcMar>
              <w:top w:w="0" w:type="dxa"/>
              <w:left w:w="108" w:type="dxa"/>
              <w:bottom w:w="0" w:type="dxa"/>
              <w:right w:w="108" w:type="dxa"/>
            </w:tcMar>
            <w:vAlign w:val="center"/>
          </w:tcPr>
          <w:p w:rsidR="00176E6B" w:rsidRPr="003B232E" w:rsidRDefault="0095656C" w:rsidP="00BE6FEF">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10月</w:t>
            </w:r>
          </w:p>
        </w:tc>
        <w:tc>
          <w:tcPr>
            <w:tcW w:w="3943" w:type="dxa"/>
            <w:tcBorders>
              <w:bottom w:val="single" w:sz="4" w:space="0" w:color="000000"/>
              <w:right w:val="single" w:sz="8" w:space="0" w:color="000000"/>
            </w:tcBorders>
            <w:tcMar>
              <w:top w:w="0" w:type="dxa"/>
              <w:left w:w="108" w:type="dxa"/>
              <w:bottom w:w="0" w:type="dxa"/>
              <w:right w:w="108" w:type="dxa"/>
            </w:tcMar>
            <w:vAlign w:val="center"/>
          </w:tcPr>
          <w:p w:rsidR="00176E6B" w:rsidRPr="00411F41" w:rsidRDefault="00AE4EF6" w:rsidP="0095656C">
            <w:pPr>
              <w:rPr>
                <w:rFonts w:asciiTheme="minorEastAsia" w:eastAsiaTheme="minorEastAsia" w:hAnsiTheme="minorEastAsia"/>
                <w:sz w:val="24"/>
              </w:rPr>
            </w:pPr>
            <w:r w:rsidRPr="00AE4EF6">
              <w:rPr>
                <w:rFonts w:asciiTheme="minorEastAsia" w:eastAsiaTheme="minorEastAsia" w:hAnsiTheme="minorEastAsia" w:hint="eastAsia"/>
                <w:sz w:val="24"/>
              </w:rPr>
              <w:t>《中华人民共和国文物保护法》</w:t>
            </w:r>
          </w:p>
        </w:tc>
      </w:tr>
      <w:tr w:rsidR="00176E6B" w:rsidRPr="003B232E" w:rsidTr="00C80FB2">
        <w:trPr>
          <w:trHeight w:val="780"/>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11</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6B" w:rsidRPr="003B232E" w:rsidRDefault="0095656C" w:rsidP="00BE6FEF">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11月</w:t>
            </w:r>
          </w:p>
        </w:tc>
        <w:tc>
          <w:tcPr>
            <w:tcW w:w="3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6B" w:rsidRPr="003B232E" w:rsidRDefault="00AE4EF6" w:rsidP="00141DE8">
            <w:pPr>
              <w:widowControl/>
              <w:snapToGrid w:val="0"/>
              <w:spacing w:line="560" w:lineRule="exact"/>
              <w:rPr>
                <w:rFonts w:ascii="仿宋_GB2312" w:eastAsia="仿宋_GB2312" w:hAnsi="仿宋" w:cs="仿宋"/>
                <w:sz w:val="32"/>
                <w:szCs w:val="32"/>
              </w:rPr>
            </w:pPr>
            <w:r w:rsidRPr="00411F41">
              <w:rPr>
                <w:rFonts w:asciiTheme="minorEastAsia" w:eastAsiaTheme="minorEastAsia" w:hAnsiTheme="minorEastAsia" w:cs="仿宋" w:hint="eastAsia"/>
                <w:sz w:val="24"/>
              </w:rPr>
              <w:t>1</w:t>
            </w:r>
            <w:r>
              <w:rPr>
                <w:rFonts w:asciiTheme="minorEastAsia" w:eastAsiaTheme="minorEastAsia" w:hAnsiTheme="minorEastAsia" w:cs="仿宋" w:hint="eastAsia"/>
                <w:sz w:val="24"/>
              </w:rPr>
              <w:t>、</w:t>
            </w:r>
            <w:r w:rsidRPr="00035298">
              <w:rPr>
                <w:rFonts w:asciiTheme="minorEastAsia" w:eastAsiaTheme="minorEastAsia" w:hAnsiTheme="minorEastAsia" w:cs="仿宋" w:hint="eastAsia"/>
                <w:sz w:val="24"/>
              </w:rPr>
              <w:t>《党的二十大报告学习辅导百问》</w:t>
            </w:r>
            <w:r>
              <w:rPr>
                <w:rFonts w:asciiTheme="minorEastAsia" w:eastAsiaTheme="minorEastAsia" w:hAnsiTheme="minorEastAsia" w:cs="仿宋" w:hint="eastAsia"/>
                <w:sz w:val="24"/>
              </w:rPr>
              <w:t>2、《</w:t>
            </w:r>
            <w:r w:rsidRPr="00035298">
              <w:rPr>
                <w:rFonts w:asciiTheme="minorEastAsia" w:eastAsiaTheme="minorEastAsia" w:hAnsiTheme="minorEastAsia" w:cs="仿宋" w:hint="eastAsia"/>
                <w:sz w:val="24"/>
              </w:rPr>
              <w:t>二十大党章修正案学习问答》</w:t>
            </w:r>
          </w:p>
        </w:tc>
      </w:tr>
      <w:tr w:rsidR="00176E6B" w:rsidRPr="003B232E" w:rsidTr="00C80FB2">
        <w:trPr>
          <w:trHeight w:val="780"/>
          <w:jc w:val="center"/>
        </w:trPr>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6B" w:rsidRPr="003B232E" w:rsidRDefault="00176E6B" w:rsidP="00BE6FEF">
            <w:pPr>
              <w:widowControl/>
              <w:snapToGrid w:val="0"/>
              <w:spacing w:line="560" w:lineRule="exact"/>
              <w:jc w:val="center"/>
              <w:rPr>
                <w:rFonts w:ascii="仿宋_GB2312" w:eastAsia="仿宋_GB2312" w:hAnsi="仿宋" w:cs="仿宋"/>
                <w:sz w:val="32"/>
                <w:szCs w:val="32"/>
              </w:rPr>
            </w:pPr>
            <w:r w:rsidRPr="003B232E">
              <w:rPr>
                <w:rFonts w:ascii="仿宋_GB2312" w:eastAsia="仿宋_GB2312" w:hAnsi="仿宋" w:cs="仿宋" w:hint="eastAsia"/>
                <w:sz w:val="32"/>
                <w:szCs w:val="32"/>
              </w:rPr>
              <w:t>12</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6B" w:rsidRPr="003B232E" w:rsidRDefault="0095656C" w:rsidP="00BE6FEF">
            <w:pPr>
              <w:widowControl/>
              <w:snapToGrid w:val="0"/>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12月</w:t>
            </w:r>
          </w:p>
        </w:tc>
        <w:tc>
          <w:tcPr>
            <w:tcW w:w="3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8DF" w:rsidRPr="00FE0BC6" w:rsidRDefault="00D758DF" w:rsidP="00D758DF">
            <w:pPr>
              <w:widowControl/>
              <w:snapToGrid w:val="0"/>
              <w:spacing w:line="560" w:lineRule="exact"/>
              <w:rPr>
                <w:rFonts w:asciiTheme="minorEastAsia" w:eastAsiaTheme="minorEastAsia" w:hAnsiTheme="minorEastAsia" w:cs="仿宋"/>
                <w:sz w:val="24"/>
              </w:rPr>
            </w:pPr>
            <w:r w:rsidRPr="00FE0BC6">
              <w:rPr>
                <w:rFonts w:asciiTheme="minorEastAsia" w:eastAsiaTheme="minorEastAsia" w:hAnsiTheme="minorEastAsia" w:cs="仿宋" w:hint="eastAsia"/>
                <w:sz w:val="24"/>
              </w:rPr>
              <w:t>1、中央民族工作会议精神</w:t>
            </w:r>
          </w:p>
          <w:p w:rsidR="00D758DF" w:rsidRPr="00FE0BC6" w:rsidRDefault="00D758DF" w:rsidP="00D758DF">
            <w:pPr>
              <w:widowControl/>
              <w:snapToGrid w:val="0"/>
              <w:spacing w:line="560" w:lineRule="exact"/>
              <w:rPr>
                <w:rFonts w:asciiTheme="minorEastAsia" w:eastAsiaTheme="minorEastAsia" w:hAnsiTheme="minorEastAsia" w:cs="仿宋"/>
                <w:sz w:val="24"/>
              </w:rPr>
            </w:pPr>
            <w:r w:rsidRPr="00FE0BC6">
              <w:rPr>
                <w:rFonts w:asciiTheme="minorEastAsia" w:eastAsiaTheme="minorEastAsia" w:hAnsiTheme="minorEastAsia" w:cs="仿宋" w:hint="eastAsia"/>
                <w:sz w:val="24"/>
              </w:rPr>
              <w:t>2、自治区党委民族工作会议精神</w:t>
            </w:r>
          </w:p>
          <w:p w:rsidR="00D758DF" w:rsidRPr="00FE0BC6" w:rsidRDefault="00D758DF" w:rsidP="00D758DF">
            <w:pPr>
              <w:widowControl/>
              <w:snapToGrid w:val="0"/>
              <w:spacing w:line="560" w:lineRule="exact"/>
              <w:rPr>
                <w:rFonts w:asciiTheme="minorEastAsia" w:eastAsiaTheme="minorEastAsia" w:hAnsiTheme="minorEastAsia" w:cs="仿宋"/>
                <w:sz w:val="24"/>
              </w:rPr>
            </w:pPr>
            <w:r w:rsidRPr="00FE0BC6">
              <w:rPr>
                <w:rFonts w:asciiTheme="minorEastAsia" w:eastAsiaTheme="minorEastAsia" w:hAnsiTheme="minorEastAsia" w:cs="仿宋" w:hint="eastAsia"/>
                <w:sz w:val="24"/>
              </w:rPr>
              <w:t xml:space="preserve">3、通辽市委民族工作会议精神                   </w:t>
            </w:r>
          </w:p>
          <w:p w:rsidR="00176E6B" w:rsidRPr="003B232E" w:rsidRDefault="00D758DF" w:rsidP="00D758DF">
            <w:pPr>
              <w:widowControl/>
              <w:snapToGrid w:val="0"/>
              <w:spacing w:line="560" w:lineRule="exact"/>
              <w:rPr>
                <w:rFonts w:ascii="仿宋_GB2312" w:eastAsia="仿宋_GB2312" w:hAnsi="仿宋" w:cs="仿宋"/>
                <w:sz w:val="32"/>
                <w:szCs w:val="32"/>
              </w:rPr>
            </w:pPr>
            <w:r w:rsidRPr="00FE0BC6">
              <w:rPr>
                <w:rFonts w:asciiTheme="minorEastAsia" w:eastAsiaTheme="minorEastAsia" w:hAnsiTheme="minorEastAsia" w:cs="仿宋" w:hint="eastAsia"/>
                <w:sz w:val="24"/>
              </w:rPr>
              <w:t>4、科左中旗委民族工作会议精神</w:t>
            </w:r>
          </w:p>
        </w:tc>
      </w:tr>
    </w:tbl>
    <w:p w:rsidR="00411F41" w:rsidRPr="00176E6B" w:rsidRDefault="00411F41" w:rsidP="00411F41"/>
    <w:sectPr w:rsidR="00411F41" w:rsidRPr="00176E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DD" w:rsidRDefault="004C66DD" w:rsidP="00176E6B">
      <w:r>
        <w:separator/>
      </w:r>
    </w:p>
  </w:endnote>
  <w:endnote w:type="continuationSeparator" w:id="0">
    <w:p w:rsidR="004C66DD" w:rsidRDefault="004C66DD" w:rsidP="0017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DD" w:rsidRDefault="004C66DD" w:rsidP="00176E6B">
      <w:r>
        <w:separator/>
      </w:r>
    </w:p>
  </w:footnote>
  <w:footnote w:type="continuationSeparator" w:id="0">
    <w:p w:rsidR="004C66DD" w:rsidRDefault="004C66DD" w:rsidP="0017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6A"/>
    <w:rsid w:val="00022B85"/>
    <w:rsid w:val="00035298"/>
    <w:rsid w:val="00035B0C"/>
    <w:rsid w:val="00051DDD"/>
    <w:rsid w:val="00141DE8"/>
    <w:rsid w:val="00143E36"/>
    <w:rsid w:val="00176E6B"/>
    <w:rsid w:val="002F6C03"/>
    <w:rsid w:val="003166E4"/>
    <w:rsid w:val="00354F9C"/>
    <w:rsid w:val="00361053"/>
    <w:rsid w:val="00364760"/>
    <w:rsid w:val="00411F41"/>
    <w:rsid w:val="004306EB"/>
    <w:rsid w:val="00432334"/>
    <w:rsid w:val="004B6B91"/>
    <w:rsid w:val="004C66DD"/>
    <w:rsid w:val="005331E0"/>
    <w:rsid w:val="0055691A"/>
    <w:rsid w:val="00564E2C"/>
    <w:rsid w:val="005659F0"/>
    <w:rsid w:val="005711CE"/>
    <w:rsid w:val="005873D3"/>
    <w:rsid w:val="005A10B1"/>
    <w:rsid w:val="006003DC"/>
    <w:rsid w:val="0065284E"/>
    <w:rsid w:val="00655F7C"/>
    <w:rsid w:val="006818AF"/>
    <w:rsid w:val="00723626"/>
    <w:rsid w:val="00785395"/>
    <w:rsid w:val="0083577A"/>
    <w:rsid w:val="0089526A"/>
    <w:rsid w:val="0095656C"/>
    <w:rsid w:val="00980948"/>
    <w:rsid w:val="00995558"/>
    <w:rsid w:val="009B1A3B"/>
    <w:rsid w:val="009B2EA4"/>
    <w:rsid w:val="009F37F4"/>
    <w:rsid w:val="00A3216F"/>
    <w:rsid w:val="00AC2693"/>
    <w:rsid w:val="00AD07E3"/>
    <w:rsid w:val="00AE4EF6"/>
    <w:rsid w:val="00AF1568"/>
    <w:rsid w:val="00AF15BD"/>
    <w:rsid w:val="00C1108C"/>
    <w:rsid w:val="00C80FB2"/>
    <w:rsid w:val="00C90593"/>
    <w:rsid w:val="00CC4D0E"/>
    <w:rsid w:val="00CE3E06"/>
    <w:rsid w:val="00D07F58"/>
    <w:rsid w:val="00D416F7"/>
    <w:rsid w:val="00D758DF"/>
    <w:rsid w:val="00DB42B4"/>
    <w:rsid w:val="00DD0703"/>
    <w:rsid w:val="00E07FE3"/>
    <w:rsid w:val="00E94E23"/>
    <w:rsid w:val="00ED631E"/>
    <w:rsid w:val="00F16E16"/>
    <w:rsid w:val="00F53CC8"/>
    <w:rsid w:val="00F61582"/>
    <w:rsid w:val="00FE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6E6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76E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76E6B"/>
    <w:rPr>
      <w:sz w:val="18"/>
      <w:szCs w:val="18"/>
    </w:rPr>
  </w:style>
  <w:style w:type="paragraph" w:styleId="a5">
    <w:name w:val="footer"/>
    <w:basedOn w:val="a"/>
    <w:link w:val="Char0"/>
    <w:uiPriority w:val="99"/>
    <w:unhideWhenUsed/>
    <w:rsid w:val="00176E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76E6B"/>
    <w:rPr>
      <w:sz w:val="18"/>
      <w:szCs w:val="18"/>
    </w:rPr>
  </w:style>
  <w:style w:type="paragraph" w:styleId="a6">
    <w:name w:val="Normal (Web)"/>
    <w:basedOn w:val="a"/>
    <w:rsid w:val="00176E6B"/>
    <w:pPr>
      <w:spacing w:before="100" w:beforeAutospacing="1" w:after="100" w:afterAutospacing="1"/>
      <w:jc w:val="left"/>
    </w:pPr>
    <w:rPr>
      <w:kern w:val="0"/>
      <w:sz w:val="24"/>
    </w:rPr>
  </w:style>
  <w:style w:type="paragraph" w:styleId="a0">
    <w:name w:val="Title"/>
    <w:basedOn w:val="a"/>
    <w:next w:val="a"/>
    <w:link w:val="Char1"/>
    <w:qFormat/>
    <w:rsid w:val="00176E6B"/>
    <w:pPr>
      <w:spacing w:before="240" w:after="60"/>
      <w:jc w:val="center"/>
      <w:outlineLvl w:val="0"/>
    </w:pPr>
    <w:rPr>
      <w:rFonts w:ascii="Arial" w:hAnsi="Arial" w:hint="eastAsia"/>
      <w:b/>
      <w:sz w:val="32"/>
    </w:rPr>
  </w:style>
  <w:style w:type="character" w:customStyle="1" w:styleId="Char1">
    <w:name w:val="标题 Char"/>
    <w:basedOn w:val="a1"/>
    <w:link w:val="a0"/>
    <w:rsid w:val="00176E6B"/>
    <w:rPr>
      <w:rFonts w:ascii="Arial" w:eastAsia="宋体" w:hAnsi="Arial" w:cs="Times New Roman"/>
      <w:b/>
      <w:sz w:val="32"/>
      <w:szCs w:val="24"/>
    </w:rPr>
  </w:style>
  <w:style w:type="paragraph" w:styleId="a7">
    <w:name w:val="List Paragraph"/>
    <w:basedOn w:val="a"/>
    <w:uiPriority w:val="34"/>
    <w:qFormat/>
    <w:rsid w:val="00D416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6E6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76E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76E6B"/>
    <w:rPr>
      <w:sz w:val="18"/>
      <w:szCs w:val="18"/>
    </w:rPr>
  </w:style>
  <w:style w:type="paragraph" w:styleId="a5">
    <w:name w:val="footer"/>
    <w:basedOn w:val="a"/>
    <w:link w:val="Char0"/>
    <w:uiPriority w:val="99"/>
    <w:unhideWhenUsed/>
    <w:rsid w:val="00176E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76E6B"/>
    <w:rPr>
      <w:sz w:val="18"/>
      <w:szCs w:val="18"/>
    </w:rPr>
  </w:style>
  <w:style w:type="paragraph" w:styleId="a6">
    <w:name w:val="Normal (Web)"/>
    <w:basedOn w:val="a"/>
    <w:rsid w:val="00176E6B"/>
    <w:pPr>
      <w:spacing w:before="100" w:beforeAutospacing="1" w:after="100" w:afterAutospacing="1"/>
      <w:jc w:val="left"/>
    </w:pPr>
    <w:rPr>
      <w:kern w:val="0"/>
      <w:sz w:val="24"/>
    </w:rPr>
  </w:style>
  <w:style w:type="paragraph" w:styleId="a0">
    <w:name w:val="Title"/>
    <w:basedOn w:val="a"/>
    <w:next w:val="a"/>
    <w:link w:val="Char1"/>
    <w:qFormat/>
    <w:rsid w:val="00176E6B"/>
    <w:pPr>
      <w:spacing w:before="240" w:after="60"/>
      <w:jc w:val="center"/>
      <w:outlineLvl w:val="0"/>
    </w:pPr>
    <w:rPr>
      <w:rFonts w:ascii="Arial" w:hAnsi="Arial" w:hint="eastAsia"/>
      <w:b/>
      <w:sz w:val="32"/>
    </w:rPr>
  </w:style>
  <w:style w:type="character" w:customStyle="1" w:styleId="Char1">
    <w:name w:val="标题 Char"/>
    <w:basedOn w:val="a1"/>
    <w:link w:val="a0"/>
    <w:rsid w:val="00176E6B"/>
    <w:rPr>
      <w:rFonts w:ascii="Arial" w:eastAsia="宋体" w:hAnsi="Arial" w:cs="Times New Roman"/>
      <w:b/>
      <w:sz w:val="32"/>
      <w:szCs w:val="24"/>
    </w:rPr>
  </w:style>
  <w:style w:type="paragraph" w:styleId="a7">
    <w:name w:val="List Paragraph"/>
    <w:basedOn w:val="a"/>
    <w:uiPriority w:val="34"/>
    <w:qFormat/>
    <w:rsid w:val="00D416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76</cp:revision>
  <dcterms:created xsi:type="dcterms:W3CDTF">2022-03-18T02:12:00Z</dcterms:created>
  <dcterms:modified xsi:type="dcterms:W3CDTF">2023-03-09T02:26:00Z</dcterms:modified>
</cp:coreProperties>
</file>