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0"/>
          <w:szCs w:val="40"/>
          <w:u w:val="none"/>
        </w:rPr>
      </w:pPr>
      <w:r>
        <w:rPr>
          <w:rFonts w:hint="eastAsia" w:ascii="方正小标宋简体" w:hAnsi="方正小标宋简体" w:eastAsia="方正小标宋简体" w:cs="方正小标宋简体"/>
          <w:b/>
          <w:sz w:val="40"/>
          <w:szCs w:val="40"/>
          <w:u w:val="none"/>
          <w:lang w:val="en-US" w:eastAsia="zh-CN"/>
        </w:rPr>
        <w:t>新风</w:t>
      </w:r>
      <w:r>
        <w:rPr>
          <w:rFonts w:hint="eastAsia" w:ascii="方正小标宋简体" w:hAnsi="方正小标宋简体" w:eastAsia="方正小标宋简体" w:cs="方正小标宋简体"/>
          <w:b/>
          <w:sz w:val="40"/>
          <w:szCs w:val="40"/>
          <w:u w:val="none"/>
        </w:rPr>
        <w:t xml:space="preserve">分场 </w:t>
      </w:r>
    </w:p>
    <w:p>
      <w:pPr>
        <w:spacing w:line="56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服务活动记录表</w:t>
      </w: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451"/>
        <w:gridCol w:w="172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jc w:val="center"/>
              <w:rPr>
                <w:b/>
                <w:sz w:val="24"/>
                <w:szCs w:val="24"/>
              </w:rPr>
            </w:pPr>
            <w:r>
              <w:rPr>
                <w:rFonts w:hint="eastAsia"/>
                <w:b/>
                <w:sz w:val="24"/>
                <w:szCs w:val="24"/>
              </w:rPr>
              <w:t>活动主题</w:t>
            </w:r>
          </w:p>
        </w:tc>
        <w:tc>
          <w:tcPr>
            <w:tcW w:w="7652"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推进医保、社保缴费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jc w:val="center"/>
              <w:rPr>
                <w:b/>
                <w:sz w:val="28"/>
                <w:szCs w:val="28"/>
              </w:rPr>
            </w:pPr>
            <w:r>
              <w:rPr>
                <w:rFonts w:hint="eastAsia"/>
                <w:b/>
                <w:sz w:val="28"/>
                <w:szCs w:val="28"/>
              </w:rPr>
              <w:t>活动时间</w:t>
            </w:r>
          </w:p>
        </w:tc>
        <w:tc>
          <w:tcPr>
            <w:tcW w:w="3451" w:type="dxa"/>
            <w:vAlign w:val="center"/>
          </w:tcPr>
          <w:p>
            <w:pPr>
              <w:jc w:val="center"/>
              <w:rPr>
                <w:rFonts w:hint="default" w:eastAsiaTheme="minorEastAsia"/>
                <w:b/>
                <w:sz w:val="28"/>
                <w:szCs w:val="28"/>
                <w:lang w:val="en-US" w:eastAsia="zh-CN"/>
              </w:rPr>
            </w:pPr>
            <w:r>
              <w:rPr>
                <w:rFonts w:hint="eastAsia"/>
                <w:b/>
                <w:sz w:val="28"/>
                <w:szCs w:val="28"/>
                <w:lang w:val="en-US" w:eastAsia="zh-CN"/>
              </w:rPr>
              <w:t>2023.11.24</w:t>
            </w:r>
          </w:p>
        </w:tc>
        <w:tc>
          <w:tcPr>
            <w:tcW w:w="1723" w:type="dxa"/>
            <w:vAlign w:val="center"/>
          </w:tcPr>
          <w:p>
            <w:pPr>
              <w:jc w:val="center"/>
              <w:rPr>
                <w:b/>
                <w:sz w:val="28"/>
                <w:szCs w:val="28"/>
              </w:rPr>
            </w:pPr>
            <w:r>
              <w:rPr>
                <w:rFonts w:hint="eastAsia"/>
                <w:b/>
                <w:sz w:val="28"/>
                <w:szCs w:val="28"/>
              </w:rPr>
              <w:t>活动地点</w:t>
            </w:r>
          </w:p>
        </w:tc>
        <w:tc>
          <w:tcPr>
            <w:tcW w:w="2478" w:type="dxa"/>
            <w:vAlign w:val="center"/>
          </w:tcPr>
          <w:p>
            <w:pPr>
              <w:jc w:val="center"/>
              <w:rPr>
                <w:rFonts w:hint="default" w:eastAsiaTheme="minorEastAsia"/>
                <w:b/>
                <w:sz w:val="24"/>
                <w:szCs w:val="24"/>
                <w:lang w:val="en-US" w:eastAsia="zh-CN"/>
              </w:rPr>
            </w:pPr>
            <w:r>
              <w:rPr>
                <w:rFonts w:hint="eastAsia"/>
                <w:b/>
                <w:sz w:val="24"/>
                <w:szCs w:val="24"/>
                <w:lang w:val="en-US" w:eastAsia="zh-CN"/>
              </w:rPr>
              <w:t>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7" w:type="dxa"/>
            <w:vAlign w:val="center"/>
          </w:tcPr>
          <w:p>
            <w:pPr>
              <w:spacing w:line="400" w:lineRule="exact"/>
              <w:jc w:val="center"/>
              <w:rPr>
                <w:b/>
                <w:sz w:val="24"/>
                <w:szCs w:val="24"/>
              </w:rPr>
            </w:pPr>
            <w:r>
              <w:rPr>
                <w:rFonts w:hint="eastAsia"/>
                <w:b/>
                <w:sz w:val="24"/>
                <w:szCs w:val="24"/>
              </w:rPr>
              <w:t>参加人员</w:t>
            </w:r>
          </w:p>
          <w:p>
            <w:pPr>
              <w:spacing w:line="400" w:lineRule="exact"/>
              <w:jc w:val="center"/>
              <w:rPr>
                <w:b/>
                <w:sz w:val="24"/>
                <w:szCs w:val="24"/>
              </w:rPr>
            </w:pPr>
            <w:r>
              <w:rPr>
                <w:rFonts w:hint="eastAsia"/>
                <w:b/>
                <w:sz w:val="24"/>
                <w:szCs w:val="24"/>
              </w:rPr>
              <w:t>及人数</w:t>
            </w:r>
          </w:p>
        </w:tc>
        <w:tc>
          <w:tcPr>
            <w:tcW w:w="7652"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007" w:type="dxa"/>
            <w:vAlign w:val="center"/>
          </w:tcPr>
          <w:p>
            <w:pPr>
              <w:jc w:val="center"/>
              <w:rPr>
                <w:b/>
                <w:sz w:val="24"/>
                <w:szCs w:val="24"/>
              </w:rPr>
            </w:pPr>
            <w:r>
              <w:rPr>
                <w:rFonts w:hint="eastAsia"/>
                <w:b/>
                <w:sz w:val="24"/>
                <w:szCs w:val="24"/>
              </w:rPr>
              <w:t>活动概况</w:t>
            </w:r>
          </w:p>
        </w:tc>
        <w:tc>
          <w:tcPr>
            <w:tcW w:w="7652" w:type="dxa"/>
            <w:gridSpan w:val="3"/>
            <w:vAlign w:val="center"/>
          </w:tcPr>
          <w:p>
            <w:pPr>
              <w:jc w:val="left"/>
              <w:rPr>
                <w:rFonts w:hint="default"/>
                <w:b/>
                <w:sz w:val="24"/>
                <w:szCs w:val="24"/>
                <w:lang w:val="en-US"/>
              </w:rPr>
            </w:pPr>
            <w:r>
              <w:rPr>
                <w:rFonts w:hint="eastAsia"/>
              </w:rPr>
              <w:t>新风分场</w:t>
            </w:r>
            <w:r>
              <w:rPr>
                <w:rFonts w:hint="eastAsia"/>
                <w:lang w:val="en-US" w:eastAsia="zh-CN"/>
              </w:rPr>
              <w:t>支部</w:t>
            </w:r>
            <w:r>
              <w:rPr>
                <w:rFonts w:hint="eastAsia"/>
              </w:rPr>
              <w:t>书记和驻村工作队书记入户帮助不会用手机小程序缴费的群众缴纳城乡居民养老保险和合作医疗。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1" w:hRule="atLeast"/>
        </w:trPr>
        <w:tc>
          <w:tcPr>
            <w:tcW w:w="1007" w:type="dxa"/>
            <w:vAlign w:val="center"/>
          </w:tcPr>
          <w:p>
            <w:pPr>
              <w:jc w:val="center"/>
              <w:rPr>
                <w:b/>
                <w:sz w:val="24"/>
                <w:szCs w:val="24"/>
              </w:rPr>
            </w:pPr>
            <w:r>
              <w:rPr>
                <w:rFonts w:hint="eastAsia"/>
                <w:b/>
                <w:sz w:val="24"/>
                <w:szCs w:val="24"/>
              </w:rPr>
              <w:t>活动图片</w:t>
            </w:r>
          </w:p>
        </w:tc>
        <w:tc>
          <w:tcPr>
            <w:tcW w:w="7652" w:type="dxa"/>
            <w:gridSpan w:val="3"/>
            <w:vAlign w:val="center"/>
          </w:tcPr>
          <w:p>
            <w:pPr>
              <w:rPr>
                <w:rFonts w:hint="eastAsia" w:eastAsiaTheme="minorEastAsia"/>
                <w:b/>
                <w:sz w:val="24"/>
                <w:szCs w:val="24"/>
                <w:lang w:eastAsia="zh-CN"/>
              </w:rPr>
            </w:pPr>
            <w:r>
              <w:rPr>
                <w:rFonts w:hint="eastAsia" w:eastAsiaTheme="minorEastAsia"/>
                <w:b/>
                <w:sz w:val="24"/>
                <w:szCs w:val="24"/>
                <w:lang w:eastAsia="zh-CN"/>
              </w:rPr>
              <w:drawing>
                <wp:inline distT="0" distB="0" distL="114300" distR="114300">
                  <wp:extent cx="4718050" cy="2654300"/>
                  <wp:effectExtent l="0" t="0" r="6350" b="12700"/>
                  <wp:docPr id="1" name="图片 1" descr="810b18fa9ec775e0df022f6c72fd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0b18fa9ec775e0df022f6c72fd964"/>
                          <pic:cNvPicPr>
                            <a:picLocks noChangeAspect="1"/>
                          </pic:cNvPicPr>
                        </pic:nvPicPr>
                        <pic:blipFill>
                          <a:blip r:embed="rId4"/>
                          <a:stretch>
                            <a:fillRect/>
                          </a:stretch>
                        </pic:blipFill>
                        <pic:spPr>
                          <a:xfrm>
                            <a:off x="0" y="0"/>
                            <a:ext cx="4718050" cy="2654300"/>
                          </a:xfrm>
                          <a:prstGeom prst="rect">
                            <a:avLst/>
                          </a:prstGeom>
                        </pic:spPr>
                      </pic:pic>
                    </a:graphicData>
                  </a:graphic>
                </wp:inline>
              </w:drawing>
            </w:r>
          </w:p>
        </w:tc>
      </w:tr>
    </w:tbl>
    <w:p>
      <w:pPr>
        <w:spacing w:line="560" w:lineRule="exact"/>
        <w:jc w:val="both"/>
        <w:rPr>
          <w:rFonts w:hint="eastAsia" w:ascii="方正小标宋简体" w:hAnsi="方正小标宋简体" w:eastAsia="方正小标宋简体" w:cs="方正小标宋简体"/>
          <w:sz w:val="44"/>
          <w:szCs w:val="4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VjMTljYmMzZmRhMjEzYWViOTc0MWMwNzc1Y2MifQ=="/>
  </w:docVars>
  <w:rsids>
    <w:rsidRoot w:val="5D01291F"/>
    <w:rsid w:val="000342B8"/>
    <w:rsid w:val="00083190"/>
    <w:rsid w:val="00095933"/>
    <w:rsid w:val="001D6613"/>
    <w:rsid w:val="00287FD9"/>
    <w:rsid w:val="00326D74"/>
    <w:rsid w:val="00327989"/>
    <w:rsid w:val="003352A4"/>
    <w:rsid w:val="00405E8E"/>
    <w:rsid w:val="004115EC"/>
    <w:rsid w:val="004B6213"/>
    <w:rsid w:val="006372A2"/>
    <w:rsid w:val="0066233F"/>
    <w:rsid w:val="00723326"/>
    <w:rsid w:val="00766F60"/>
    <w:rsid w:val="007E2433"/>
    <w:rsid w:val="00A26119"/>
    <w:rsid w:val="00B3069F"/>
    <w:rsid w:val="00BD0573"/>
    <w:rsid w:val="00C2677B"/>
    <w:rsid w:val="00CD2FE2"/>
    <w:rsid w:val="00E34C60"/>
    <w:rsid w:val="00ED3A65"/>
    <w:rsid w:val="00F36249"/>
    <w:rsid w:val="00F6290C"/>
    <w:rsid w:val="00F62AB9"/>
    <w:rsid w:val="00F86496"/>
    <w:rsid w:val="00FE75D5"/>
    <w:rsid w:val="00FF1C4A"/>
    <w:rsid w:val="034A4DE4"/>
    <w:rsid w:val="0913264A"/>
    <w:rsid w:val="11B156A5"/>
    <w:rsid w:val="16EB0762"/>
    <w:rsid w:val="1E793597"/>
    <w:rsid w:val="20592E99"/>
    <w:rsid w:val="238F43AE"/>
    <w:rsid w:val="299469EC"/>
    <w:rsid w:val="341D71AE"/>
    <w:rsid w:val="385A29C0"/>
    <w:rsid w:val="39A74CD9"/>
    <w:rsid w:val="492749DE"/>
    <w:rsid w:val="4A14533B"/>
    <w:rsid w:val="5195582F"/>
    <w:rsid w:val="5829584F"/>
    <w:rsid w:val="5A2775AE"/>
    <w:rsid w:val="5D01291F"/>
    <w:rsid w:val="600F6DA3"/>
    <w:rsid w:val="6D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Words>
  <Characters>102</Characters>
  <Lines>29</Lines>
  <Paragraphs>8</Paragraphs>
  <TotalTime>3</TotalTime>
  <ScaleCrop>false</ScaleCrop>
  <LinksUpToDate>false</LinksUpToDate>
  <CharactersWithSpaces>107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2023-03-14T08:21:00Z</dcterms:created>
  <dc:creator>包</dc:creator>
  <cp:lastModifiedBy>自然醒</cp:lastModifiedBy>
  <dcterms:modified xsi:type="dcterms:W3CDTF">2023-11-25T03:31:14Z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BA2B8248677A4B7489D25E2B8E92EF7F</vt:lpwstr>
  </property>
</Properties>
</file>