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451"/>
        <w:gridCol w:w="1723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环境卫生整治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2024.2.18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活动概况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新风分场</w:t>
            </w:r>
            <w:r>
              <w:rPr>
                <w:rFonts w:hint="eastAsia"/>
                <w:lang w:val="en-US" w:eastAsia="zh-CN"/>
              </w:rPr>
              <w:t>村两委</w:t>
            </w:r>
            <w:r>
              <w:rPr>
                <w:rFonts w:hint="eastAsia"/>
              </w:rPr>
              <w:t>和驻村工作队</w:t>
            </w:r>
            <w:r>
              <w:rPr>
                <w:rFonts w:hint="eastAsia"/>
                <w:lang w:val="en-US" w:eastAsia="zh-CN"/>
              </w:rPr>
              <w:t>队员节后开展环境卫生整治。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活动图片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97730" cy="2649855"/>
                  <wp:effectExtent l="0" t="0" r="7620" b="17145"/>
                  <wp:docPr id="1" name="图片 1" descr="ff9525548abe32727d066670efde4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f9525548abe32727d066670efde4d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730" cy="264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TVjMTljYmMzZmRhMjEzYWViOTc0MWMwNzc1Y2M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E793597"/>
    <w:rsid w:val="20592E99"/>
    <w:rsid w:val="238F43AE"/>
    <w:rsid w:val="299469EC"/>
    <w:rsid w:val="29AD3FE5"/>
    <w:rsid w:val="308415B4"/>
    <w:rsid w:val="341D71AE"/>
    <w:rsid w:val="385A29C0"/>
    <w:rsid w:val="39A74CD9"/>
    <w:rsid w:val="3A4D302B"/>
    <w:rsid w:val="3ED04E60"/>
    <w:rsid w:val="41E66920"/>
    <w:rsid w:val="492749DE"/>
    <w:rsid w:val="4A14533B"/>
    <w:rsid w:val="5195582F"/>
    <w:rsid w:val="5829584F"/>
    <w:rsid w:val="5A2775AE"/>
    <w:rsid w:val="5A5B2AD6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qFormat/>
    <w:uiPriority w:val="0"/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102</Characters>
  <Lines>29</Lines>
  <Paragraphs>8</Paragraphs>
  <TotalTime>10</TotalTime>
  <ScaleCrop>false</ScaleCrop>
  <LinksUpToDate>false</LinksUpToDate>
  <CharactersWithSpaces>107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2024-02-18T06:48:55Z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BA2B8248677A4B7489D25E2B8E92EF7F</vt:lpwstr>
  </property>
</Properties>
</file>