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257C3">
      <w:pPr>
        <w:rPr>
          <w:rFonts w:hint="eastAsia"/>
        </w:rPr>
      </w:pPr>
      <w:r>
        <w:rPr>
          <w:rFonts w:hint="eastAsia"/>
        </w:rPr>
        <w:t>为持续改善人居环境，巩固环境卫生整治成果，3月15日，</w:t>
      </w:r>
      <w:r>
        <w:rPr>
          <w:rFonts w:hint="eastAsia"/>
          <w:lang w:eastAsia="zh-CN"/>
        </w:rPr>
        <w:t>达有</w:t>
      </w:r>
      <w:r>
        <w:rPr>
          <w:rFonts w:hint="eastAsia"/>
        </w:rPr>
        <w:t>嘎查全面开展环境卫生大整治行动，发动村干部、保洁员、党员群众、新时代文明实践志愿者积极参与进来，全力整治村屯道路两旁、田间地头垃圾柴草，全力打造靓丽整洁的乡村环境，不断提升群众人居环境幸福指数，切实为群众办实事。</w:t>
      </w:r>
    </w:p>
    <w:p w14:paraId="1151BBD8">
      <w:pPr>
        <w:rPr>
          <w:rFonts w:hint="eastAsia"/>
        </w:rPr>
      </w:pPr>
    </w:p>
    <w:p w14:paraId="019AC1D4">
      <w:pPr>
        <w:rPr>
          <w:rFonts w:hint="eastAsia"/>
        </w:rPr>
      </w:pPr>
    </w:p>
    <w:p w14:paraId="72C177E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a479d60863529ca5fceaef99f37f0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479d60863529ca5fceaef99f37f0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A5E7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430780"/>
            <wp:effectExtent l="0" t="0" r="12700" b="7620"/>
            <wp:docPr id="3" name="图片 3" descr="3ece0a95b1e1d9188092fe03c485c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ece0a95b1e1d9188092fe03c485c7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A9ECDB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WYxODU3MjllMTM2MGM5OTBjOTM5OTg3Yjk1ZjkifQ=="/>
  </w:docVars>
  <w:rsids>
    <w:rsidRoot w:val="60856D95"/>
    <w:rsid w:val="35B00AA5"/>
    <w:rsid w:val="60856D95"/>
    <w:rsid w:val="7A8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137</Characters>
  <Lines>0</Lines>
  <Paragraphs>0</Paragraphs>
  <TotalTime>9</TotalTime>
  <ScaleCrop>false</ScaleCrop>
  <LinksUpToDate>false</LinksUpToDate>
  <CharactersWithSpaces>137</CharactersWithSpaces>
  <Application>WPS Office_12.1.0.18329_F1E327BC-269C-435d-A152-05C5408002CA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2024-10-19T02:07:00Z</dcterms:created>
  <dc:creator>莫向光阴惰寸功</dc:creator>
  <cp:lastModifiedBy>Administrator</cp:lastModifiedBy>
  <dcterms:modified xsi:type="dcterms:W3CDTF">2024-10-19T08:38:49Z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2052-12.1.0.18329</vt:lpwstr>
  </property>
  <property fmtid="{D5CDD505-2E9C-101B-9397-08002B2CF9AE}" pid="3" name="ICV">
    <vt:lpwstr>EB14C04DC92D45C491F3C39857916D99_13</vt:lpwstr>
  </property>
</Properties>
</file>