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ind w:firstLine="0" w:firstLineChars="0"/>
        <w:jc w:val="center"/>
        <w:textAlignment w:val="auto"/>
        <w:rPr>
          <w:rFonts w:hint="eastAsia" w:ascii="仿宋" w:hAnsi="仿宋" w:eastAsia="仿宋" w:cs="仿宋"/>
          <w:color w:val="auto"/>
          <w:sz w:val="28"/>
          <w:szCs w:val="28"/>
        </w:rPr>
      </w:pPr>
      <w:bookmarkStart w:id="0" w:name="_GoBack"/>
      <w:bookmarkEnd w:id="0"/>
      <w:r>
        <w:rPr>
          <w:rFonts w:hint="eastAsia" w:ascii="黑体" w:hAnsi="黑体" w:eastAsia="黑体" w:cs="黑体"/>
          <w:i w:val="0"/>
          <w:iCs w:val="0"/>
          <w:caps w:val="0"/>
          <w:color w:val="auto"/>
          <w:spacing w:val="0"/>
          <w:sz w:val="28"/>
          <w:szCs w:val="28"/>
          <w:shd w:val="clear" w:fill="FFFFFF"/>
        </w:rPr>
        <w:t>食品经营许可证补办</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设定</w:t>
      </w:r>
      <w:r>
        <w:rPr>
          <w:rFonts w:hint="eastAsia" w:ascii="黑体" w:hAnsi="黑体" w:eastAsia="黑体" w:cs="黑体"/>
          <w:color w:val="auto"/>
          <w:sz w:val="28"/>
          <w:szCs w:val="28"/>
        </w:rPr>
        <w:t>依据</w:t>
      </w:r>
    </w:p>
    <w:p>
      <w:pPr>
        <w:keepNext w:val="0"/>
        <w:keepLines w:val="0"/>
        <w:pageBreakBefore w:val="0"/>
        <w:numPr>
          <w:ilvl w:val="0"/>
          <w:numId w:val="0"/>
        </w:numPr>
        <w:kinsoku/>
        <w:wordWrap/>
        <w:overflowPunct/>
        <w:topLinePunct w:val="0"/>
        <w:bidi w:val="0"/>
        <w:adjustRightInd/>
        <w:snapToGrid/>
        <w:ind w:firstLine="0" w:firstLineChars="0"/>
        <w:jc w:val="both"/>
        <w:textAlignment w:val="auto"/>
        <w:rPr>
          <w:rFonts w:hint="eastAsia" w:ascii="仿宋" w:hAnsi="仿宋" w:eastAsia="仿宋" w:cs="仿宋"/>
          <w:color w:val="auto"/>
          <w:sz w:val="28"/>
          <w:szCs w:val="28"/>
        </w:rPr>
      </w:pPr>
      <w:r>
        <w:rPr>
          <w:rFonts w:hint="eastAsia" w:ascii="仿宋" w:hAnsi="仿宋" w:eastAsia="仿宋" w:cs="仿宋"/>
          <w:b w:val="0"/>
          <w:bCs w:val="0"/>
          <w:color w:val="auto"/>
          <w:sz w:val="28"/>
          <w:szCs w:val="28"/>
          <w:lang w:eastAsia="zh-CN"/>
        </w:rPr>
        <w:t>《食品经营许可管理办法》第三十五条食品经营许可证遗失、损坏的，应当向原发证的食品药品监督管理部门申请补办，并提交下列材料:(一)食品经营许可证补办申请书。(二)食品经营许可证遗失的，申请人应当提交在县级以上地方食品药品监督管理部门网站或者其他县级以上主要媒体上刊登遗失公告的材料;食品经营许可证损坏的，应当提交损坏的食品经营许可证原件。材料符合要求的，县级以上地方食品药品监督管理部门应当在受理后20个工作日内予以补发。因遗失、损坏补发的食品经营许可证，许可证编号不变，发证日期和有效期与原证书保持一致</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科左中旗市场监督管理局</w:t>
      </w:r>
    </w:p>
    <w:p>
      <w:pPr>
        <w:pStyle w:val="5"/>
        <w:keepNext w:val="0"/>
        <w:keepLines w:val="0"/>
        <w:pageBreakBefore w:val="0"/>
        <w:numPr>
          <w:ilvl w:val="0"/>
          <w:numId w:val="2"/>
        </w:numPr>
        <w:kinsoku/>
        <w:wordWrap/>
        <w:overflowPunct/>
        <w:topLinePunct w:val="0"/>
        <w:bidi w:val="0"/>
        <w:adjustRightInd/>
        <w:snapToGrid/>
        <w:spacing w:before="0" w:beforeLines="0" w:after="0" w:afterLines="0" w:line="36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bidi="ar-SA"/>
        </w:rPr>
        <w:t>事项类型</w:t>
      </w:r>
      <w:r>
        <w:rPr>
          <w:rFonts w:hint="eastAsia" w:ascii="仿宋" w:hAnsi="仿宋" w:eastAsia="仿宋" w:cs="仿宋"/>
          <w:b/>
          <w:bCs/>
          <w:color w:val="auto"/>
          <w:sz w:val="28"/>
          <w:szCs w:val="28"/>
          <w:lang w:val="en-US" w:eastAsia="zh-CN" w:bidi="ar-SA"/>
        </w:rPr>
        <w:t>：</w:t>
      </w:r>
      <w:r>
        <w:rPr>
          <w:rFonts w:hint="eastAsia" w:ascii="仿宋" w:hAnsi="仿宋" w:eastAsia="仿宋" w:cs="仿宋"/>
          <w:color w:val="auto"/>
          <w:sz w:val="28"/>
          <w:szCs w:val="28"/>
          <w:lang w:val="en-US" w:eastAsia="zh-CN"/>
        </w:rPr>
        <w:t>行政许可</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四、申请条件</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lang w:val="en-US" w:eastAsia="zh-CN"/>
        </w:rPr>
      </w:pPr>
      <w:r>
        <w:rPr>
          <w:rFonts w:hint="eastAsia" w:ascii="仿宋" w:hAnsi="仿宋" w:eastAsia="仿宋" w:cs="仿宋"/>
          <w:color w:val="auto"/>
          <w:sz w:val="28"/>
          <w:szCs w:val="28"/>
          <w:lang w:val="en-US" w:eastAsia="zh-CN" w:bidi="ar-SA"/>
        </w:rPr>
        <w:t>申请材料齐全，符合法定形式。</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五、申请材料</w:t>
      </w:r>
    </w:p>
    <w:p>
      <w:pPr>
        <w:keepNext w:val="0"/>
        <w:keepLines w:val="0"/>
        <w:pageBreakBefore w:val="0"/>
        <w:numPr>
          <w:ilvl w:val="0"/>
          <w:numId w:val="3"/>
        </w:numPr>
        <w:kinsoku/>
        <w:wordWrap/>
        <w:overflowPunct/>
        <w:topLinePunct w:val="0"/>
        <w:bidi w:val="0"/>
        <w:adjustRightInd/>
        <w:snapToGrid/>
        <w:ind w:firstLine="0" w:firstLineChars="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食品经营许可证补办申请书</w:t>
      </w:r>
    </w:p>
    <w:p>
      <w:pPr>
        <w:keepNext w:val="0"/>
        <w:keepLines w:val="0"/>
        <w:pageBreakBefore w:val="0"/>
        <w:numPr>
          <w:ilvl w:val="0"/>
          <w:numId w:val="3"/>
        </w:numPr>
        <w:kinsoku/>
        <w:wordWrap/>
        <w:overflowPunct/>
        <w:topLinePunct w:val="0"/>
        <w:bidi w:val="0"/>
        <w:adjustRightInd/>
        <w:snapToGrid/>
        <w:ind w:firstLine="0" w:firstLineChars="0"/>
        <w:jc w:val="both"/>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i w:val="0"/>
          <w:iCs w:val="0"/>
          <w:caps w:val="0"/>
          <w:color w:val="auto"/>
          <w:spacing w:val="0"/>
          <w:sz w:val="28"/>
          <w:szCs w:val="28"/>
          <w:shd w:val="clear" w:fill="FFFFFF"/>
        </w:rPr>
        <w:t>登遗失公告的报纸</w:t>
      </w:r>
    </w:p>
    <w:p>
      <w:pPr>
        <w:keepNext w:val="0"/>
        <w:keepLines w:val="0"/>
        <w:pageBreakBefore w:val="0"/>
        <w:numPr>
          <w:ilvl w:val="0"/>
          <w:numId w:val="3"/>
        </w:numPr>
        <w:kinsoku/>
        <w:wordWrap/>
        <w:overflowPunct/>
        <w:topLinePunct w:val="0"/>
        <w:bidi w:val="0"/>
        <w:adjustRightInd/>
        <w:snapToGrid/>
        <w:ind w:firstLine="0" w:firstLineChars="0"/>
        <w:jc w:val="both"/>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i w:val="0"/>
          <w:iCs w:val="0"/>
          <w:caps w:val="0"/>
          <w:color w:val="auto"/>
          <w:spacing w:val="0"/>
          <w:sz w:val="28"/>
          <w:szCs w:val="28"/>
          <w:shd w:val="clear" w:fill="FFFFFF"/>
        </w:rPr>
        <w:t>食品经营许可证(损坏的原件)</w:t>
      </w:r>
    </w:p>
    <w:p>
      <w:pPr>
        <w:keepNext w:val="0"/>
        <w:keepLines w:val="0"/>
        <w:pageBreakBefore w:val="0"/>
        <w:numPr>
          <w:ilvl w:val="0"/>
          <w:numId w:val="3"/>
        </w:numPr>
        <w:kinsoku/>
        <w:wordWrap/>
        <w:overflowPunct/>
        <w:topLinePunct w:val="0"/>
        <w:bidi w:val="0"/>
        <w:adjustRightInd/>
        <w:snapToGrid/>
        <w:ind w:firstLine="0" w:firstLineChars="0"/>
        <w:jc w:val="both"/>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i w:val="0"/>
          <w:iCs w:val="0"/>
          <w:caps w:val="0"/>
          <w:color w:val="auto"/>
          <w:spacing w:val="0"/>
          <w:sz w:val="28"/>
          <w:szCs w:val="28"/>
          <w:shd w:val="clear" w:fill="FFFFFF"/>
        </w:rPr>
        <w:t>中华人民共和国居民身份证</w:t>
      </w:r>
    </w:p>
    <w:p>
      <w:pPr>
        <w:keepNext w:val="0"/>
        <w:keepLines w:val="0"/>
        <w:pageBreakBefore w:val="0"/>
        <w:numPr>
          <w:ilvl w:val="0"/>
          <w:numId w:val="3"/>
        </w:numPr>
        <w:kinsoku/>
        <w:wordWrap/>
        <w:overflowPunct/>
        <w:topLinePunct w:val="0"/>
        <w:bidi w:val="0"/>
        <w:adjustRightInd/>
        <w:snapToGrid/>
        <w:ind w:firstLine="0" w:firstLineChars="0"/>
        <w:jc w:val="both"/>
        <w:textAlignment w:val="auto"/>
        <w:rPr>
          <w:rFonts w:hint="eastAsia" w:ascii="黑体" w:hAnsi="黑体" w:eastAsia="黑体" w:cs="黑体"/>
          <w:color w:val="auto"/>
          <w:sz w:val="28"/>
          <w:szCs w:val="28"/>
          <w:lang w:val="en-US" w:eastAsia="zh-CN"/>
        </w:rPr>
      </w:pPr>
      <w:r>
        <w:rPr>
          <w:rFonts w:hint="eastAsia" w:ascii="仿宋" w:hAnsi="仿宋" w:eastAsia="仿宋" w:cs="仿宋"/>
          <w:i w:val="0"/>
          <w:iCs w:val="0"/>
          <w:caps w:val="0"/>
          <w:color w:val="auto"/>
          <w:spacing w:val="0"/>
          <w:sz w:val="28"/>
          <w:szCs w:val="28"/>
          <w:shd w:val="clear" w:fill="FFFFFF"/>
        </w:rPr>
        <w:t>营业执照</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六、办理时限</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法定：50个工作日</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黑体" w:hAnsi="黑体" w:eastAsia="黑体" w:cs="黑体"/>
          <w:color w:val="auto"/>
          <w:sz w:val="28"/>
          <w:szCs w:val="28"/>
          <w:lang w:val="en-US" w:eastAsia="zh-CN"/>
        </w:rPr>
      </w:pPr>
      <w:r>
        <w:rPr>
          <w:rFonts w:hint="eastAsia" w:ascii="仿宋" w:hAnsi="仿宋" w:eastAsia="仿宋" w:cs="仿宋"/>
          <w:color w:val="auto"/>
          <w:sz w:val="28"/>
          <w:szCs w:val="28"/>
          <w:lang w:val="en-US" w:eastAsia="zh-CN"/>
        </w:rPr>
        <w:t>承诺：1个工作日</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仿宋" w:hAnsi="仿宋" w:eastAsia="仿宋" w:cs="仿宋"/>
          <w:color w:val="auto"/>
          <w:sz w:val="28"/>
          <w:szCs w:val="28"/>
          <w:lang w:val="en-US" w:eastAsia="zh-CN" w:bidi="ar-SA"/>
        </w:rPr>
      </w:pPr>
      <w:r>
        <w:rPr>
          <w:rFonts w:hint="eastAsia" w:ascii="黑体" w:hAnsi="黑体" w:eastAsia="黑体" w:cs="黑体"/>
          <w:color w:val="auto"/>
          <w:sz w:val="28"/>
          <w:szCs w:val="28"/>
          <w:lang w:val="en-US" w:eastAsia="zh-CN"/>
        </w:rPr>
        <w:t>七、结果名称</w:t>
      </w:r>
      <w:r>
        <w:rPr>
          <w:rFonts w:hint="eastAsia" w:ascii="仿宋" w:hAnsi="仿宋" w:eastAsia="仿宋" w:cs="仿宋"/>
          <w:color w:val="auto"/>
          <w:sz w:val="28"/>
          <w:szCs w:val="28"/>
          <w:lang w:val="en-US" w:eastAsia="zh-CN" w:bidi="ar-SA"/>
        </w:rPr>
        <w:t>：营业执照</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八、收费依据及标准</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rPr>
        <w:t>免费办理。</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九、办理形式</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窗口办理、网上办理</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rPr>
      </w:pPr>
      <w:r>
        <w:rPr>
          <w:rFonts w:hint="eastAsia" w:ascii="黑体" w:hAnsi="黑体" w:eastAsia="黑体" w:cs="黑体"/>
          <w:color w:val="auto"/>
          <w:sz w:val="28"/>
          <w:szCs w:val="28"/>
          <w:lang w:val="en-US" w:eastAsia="zh-CN"/>
        </w:rPr>
        <w:t>十、通办范围</w:t>
      </w:r>
      <w:r>
        <w:rPr>
          <w:rFonts w:hint="eastAsia" w:ascii="仿宋" w:hAnsi="仿宋" w:eastAsia="仿宋" w:cs="仿宋"/>
          <w:color w:val="auto"/>
          <w:sz w:val="28"/>
          <w:szCs w:val="28"/>
          <w:lang w:val="en-US" w:eastAsia="zh-CN"/>
        </w:rPr>
        <w:t>：科左中旗</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十一、监督投诉电话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0475-321</w:t>
      </w:r>
      <w:r>
        <w:rPr>
          <w:rFonts w:hint="eastAsia" w:ascii="仿宋" w:hAnsi="仿宋" w:eastAsia="仿宋" w:cs="仿宋"/>
          <w:color w:val="auto"/>
          <w:sz w:val="28"/>
          <w:szCs w:val="28"/>
          <w:lang w:val="en-US" w:eastAsia="zh-CN"/>
        </w:rPr>
        <w:t>5716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default" w:ascii="仿宋" w:hAnsi="仿宋" w:eastAsia="仿宋" w:cs="仿宋"/>
          <w:b w:val="0"/>
          <w:bCs w:val="0"/>
          <w:color w:val="auto"/>
          <w:sz w:val="28"/>
          <w:szCs w:val="28"/>
          <w:lang w:val="en-US" w:eastAsia="zh-CN"/>
        </w:rPr>
      </w:pPr>
      <w:r>
        <w:rPr>
          <w:rFonts w:hint="eastAsia" w:ascii="黑体" w:hAnsi="黑体" w:eastAsia="黑体" w:cs="黑体"/>
          <w:color w:val="auto"/>
          <w:sz w:val="28"/>
          <w:szCs w:val="28"/>
          <w:lang w:val="en-US" w:eastAsia="zh-CN"/>
        </w:rPr>
        <w:t>十二、咨询电话</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0475-2376096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十三、结果送达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w:t>
      </w:r>
      <w:r>
        <w:rPr>
          <w:rFonts w:hint="eastAsia" w:ascii="仿宋" w:hAnsi="仿宋" w:eastAsia="仿宋" w:cs="仿宋"/>
          <w:color w:val="auto"/>
          <w:sz w:val="28"/>
          <w:szCs w:val="28"/>
          <w:lang w:val="en-US" w:eastAsia="zh-CN"/>
        </w:rPr>
        <w:t>领取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邮寄送达</w:t>
      </w:r>
      <w:r>
        <w:rPr>
          <w:rFonts w:hint="eastAsia" w:ascii="仿宋" w:hAnsi="仿宋" w:eastAsia="仿宋" w:cs="仿宋"/>
          <w:color w:val="auto"/>
          <w:sz w:val="28"/>
          <w:szCs w:val="28"/>
        </w:rPr>
        <w:t>。</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十四、办理地址及时间</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科左中旗保康镇教育园区洪格尔大街与宝龙山路交汇处西侧政务服务中心</w:t>
      </w:r>
      <w:r>
        <w:rPr>
          <w:rFonts w:hint="eastAsia" w:ascii="仿宋" w:hAnsi="仿宋" w:eastAsia="仿宋" w:cs="仿宋"/>
          <w:color w:val="auto"/>
          <w:sz w:val="28"/>
          <w:szCs w:val="28"/>
          <w:lang w:val="en-US" w:eastAsia="zh-CN"/>
        </w:rPr>
        <w:t>东厅一</w:t>
      </w:r>
      <w:r>
        <w:rPr>
          <w:rFonts w:hint="eastAsia" w:ascii="仿宋" w:hAnsi="仿宋" w:eastAsia="仿宋" w:cs="仿宋"/>
          <w:color w:val="auto"/>
          <w:sz w:val="28"/>
          <w:szCs w:val="28"/>
        </w:rPr>
        <w:t>楼。</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工作日周一至周五：</w:t>
      </w:r>
      <w:r>
        <w:rPr>
          <w:rFonts w:hint="eastAsia" w:ascii="仿宋" w:hAnsi="仿宋" w:eastAsia="仿宋" w:cs="仿宋"/>
          <w:color w:val="auto"/>
          <w:sz w:val="28"/>
          <w:szCs w:val="28"/>
        </w:rPr>
        <w:t>上午8:</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下午14:30—17:30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周六周日延时服务：上午9:00-12:00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（法定节假日除外）</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十五、办理流程</w:t>
      </w: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法定办结时限50个工作日，承诺办结时限1个工作日</w:t>
      </w: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HjPnmXYAAAACQEAAA8AAAAAAAAAAQAgAAAAOAAAAGRycy9kb3ducmV2LnhtbFBLAQIU&#10;ABQAAAAIAIdO4kBrk+8vFgIAAFIEAAAOAAAAAAAAAAEAIAAAAD0BAABkcnMvZTJvRG9jLnhtbFBL&#10;BQYAAAAABgAGAFkBAADFBQ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FfRNh1gAAAAkBAAAPAAAAAAAAAAEAIAAA&#10;ADgAAABkcnMvZG93bnJldi54bWxQSwECFAAUAAAACACHTuJAgZYC2fgBAADvAwAADgAAAAAAAAAB&#10;ACAAAAA7AQAAZHJzL2Uyb0RvYy54bWxQSwUGAAAAAAYABgBZAQAApQUAAAAA&#10;">
                <v:fill on="f" focussize="0,0"/>
                <v:stroke weight="0.5pt" color="#000000" joinstyle="miter"/>
                <v:imagedata o:title=""/>
                <o:lock v:ext="edit" aspectratio="f"/>
              </v:lin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BYAAABkcnMvUEsBAhQAFAAAAAgA&#10;h07iQL4fYz/ZAAAACAEAAA8AAAAAAAAAAQAgAAAAOAAAAGRycy9kb3ducmV2LnhtbFBLAQIUABQA&#10;AAAIAIdO4kCvPPQN9gIAAHoKAAAOAAAAAAAAAAEAIAAAAD4BAABkcnMvZTJvRG9jLnhtbFBLBQYA&#10;AAAABgAGAFkBAACmBgAAAAA=&#10;">
                <o:lock v:ext="edit" aspectratio="f"/>
                <v:shape id="_x0000_s1026" o:spid="_x0000_s1026" o:spt="32" type="#_x0000_t32" style="position:absolute;left:0;top:110;height:2562;width:0;" filled="f" stroked="t" coordsize="21600,21600" o:gfxdata="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wlSFxvAAAANoAAAAPAAAAAAAAAAEAIAAAADgAAABkcnMvZG93bnJldi54&#10;bWxQSwECFAAUAAAACACHTuJAMy8FnjsAAAA5AAAAEAAAAAAAAAABACAAAAAhAQAAZHJzL3NoYXBl&#10;eG1sLnhtbFBLBQYAAAAABgAGAFsBAADLAwAAAAA=&#10;">
                  <v:fill on="f" focussize="0,0"/>
                  <v:stroke weight="0.5pt" color="#000000" joinstyle="miter" endarrow="block"/>
                  <v:imagedata o:title=""/>
                  <o:lock v:ext="edit" aspectratio="f"/>
                </v:shape>
                <v:group id="_x0000_s1026" o:spid="_x0000_s1026" o:spt="203" style="position:absolute;left:0;top:0;height:2562;width:28763;" coordsize="28765,2540" o:gfxdata="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rbHKXvgAAANoAAAAPAAAAAAAAAAEA&#10;IAAAADgAAABkcnMvZG93bnJldi54bWxQSwECFAAUAAAACACHTuJAMy8FnjsAAAA5AAAAFQAAAAAA&#10;AAABACAAAAAjAQAAZHJzL2dyb3Vwc2hhcGV4bWwueG1sUEsFBgAAAAAGAAYAYAEAAOADAAAAAA==&#10;">
                  <o:lock v:ext="edit" aspectratio="f"/>
                  <v:line id="_x0000_s1026" o:spid="_x0000_s1026" o:spt="20" style="position:absolute;left:0;top:0;height:0;width:28765;" filled="f" stroked="t" coordsize="21600,21600" o:gfxdata="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zxX7vAAAANoAAAAPAAAAAAAAAAEAIAAAADgAAABkcnMvZG93bnJldi54&#10;bWxQSwECFAAUAAAACACHTuJAMy8FnjsAAAA5AAAAEAAAAAAAAAABACAAAAAhAQAAZHJzL3NoYXBl&#10;eG1sLnhtbFBLBQYAAAAABgAGAFsBAADLAw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8LGp27AAAA2gAAAA8AAAAAAAAAAQAgAAAAOAAAAGRycy9kb3ducmV2Lnht&#10;bFBLAQIUABQAAAAIAIdO4kAzLwWeOwAAADkAAAAQAAAAAAAAAAEAIAAAACABAABkcnMvc2hhcGV4&#10;bWwueG1sUEsFBgAAAAAGAAYAWwEAAMoDAAAAAA==&#10;">
                    <v:fill on="f" focussize="0,0"/>
                    <v:stroke weight="0.5pt" color="#000000" joinstyle="miter" endarrow="block"/>
                    <v:imagedata o:title=""/>
                    <o:lock v:ext="edit" aspectratio="f"/>
                  </v:shape>
                </v:group>
              </v:group>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xaIj&#10;t9gAAAAKAQAADwAAAAAAAAABACAAAAA4AAAAZHJzL2Rvd25yZXYueG1sUEsBAhQAFAAAAAgAh07i&#10;QCSKIJ8MAgAANgQAAA4AAAAAAAAAAQAgAAAAPQEAAGRycy9lMm9Eb2MueG1sUEsFBgAAAAAGAAYA&#10;WQEAALs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w:t>
                            </w:r>
                            <w:r>
                              <w:rPr>
                                <w:rFonts w:hint="eastAsia" w:ascii="仿宋" w:hAnsi="仿宋" w:eastAsia="仿宋" w:cs="仿宋"/>
                                <w:b w:val="0"/>
                                <w:bCs/>
                                <w:color w:val="auto"/>
                                <w:kern w:val="2"/>
                                <w:sz w:val="28"/>
                                <w:szCs w:val="28"/>
                                <w:lang w:val="en-US" w:eastAsia="zh-CN" w:bidi="ar-SA"/>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TL4lC&#10;2AAAAAkBAAAPAAAAAAAAAAEAIAAAADgAAABkcnMvZG93bnJldi54bWxQSwECFAAUAAAACACHTuJA&#10;AADMbgsCAAA4BAAADgAAAAAAAAABACAAAAA9AQAAZHJzL2Uyb0RvYy54bWxQSwUGAAAAAAYABgBZ&#10;AQAAug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w:t>
                      </w:r>
                      <w:r>
                        <w:rPr>
                          <w:rFonts w:hint="eastAsia" w:ascii="仿宋" w:hAnsi="仿宋" w:eastAsia="仿宋" w:cs="仿宋"/>
                          <w:b w:val="0"/>
                          <w:bCs/>
                          <w:color w:val="auto"/>
                          <w:kern w:val="2"/>
                          <w:sz w:val="28"/>
                          <w:szCs w:val="28"/>
                          <w:lang w:val="en-US" w:eastAsia="zh-CN" w:bidi="ar-SA"/>
                        </w:rPr>
                        <w:t>1小时）</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J7JVv7ZAAAACAEAAA8AAAAAAAAAAQAgAAAAOAAAAGRycy9kb3ducmV2LnhtbFBLAQIUABQA&#10;AAAIAIdO4kAqJr+0EgIAAAgEAAAOAAAAAAAAAAEAIAAAAD4BAABkcnMvZTJvRG9jLnhtbFBLBQYA&#10;AAAABgAGAFkBAADCBQ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sz w:val="44"/>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仿宋" w:hAnsi="仿宋" w:eastAsia="仿宋" w:cs="仿宋"/>
                                <w:b w:val="0"/>
                                <w:bCs/>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1e0cm&#10;2AAAAAkBAAAPAAAAAAAAAAEAIAAAADgAAABkcnMvZG93bnJldi54bWxQSwECFAAUAAAACACHTuJA&#10;zBXnOQsCAAA2BAAADgAAAAAAAAABACAAAAA9AQAAZHJzL2Uyb0RvYy54bWxQSwUGAAAAAAYABgBZ&#10;AQAAug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仿宋" w:hAnsi="仿宋" w:eastAsia="仿宋" w:cs="仿宋"/>
                          <w:b w:val="0"/>
                          <w:bCs/>
                          <w:kern w:val="2"/>
                          <w:sz w:val="28"/>
                          <w:szCs w:val="28"/>
                          <w:lang w:val="en-US" w:eastAsia="zh-CN" w:bidi="ar-SA"/>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OyDo9jYAAAACQEAAA8AAAAAAAAAAQAgAAAAOAAAAGRycy9kb3ducmV2LnhtbFBLAQIU&#10;ABQAAAAIAIdO4kALDXU6FgIAAAgEAAAOAAAAAAAAAAEAIAAAAD0BAABkcnMvZTJvRG9jLnhtbFBL&#10;BQYAAAAABgAGAFkBAADFBQAAAAA=&#10;">
                <v:fill on="f" focussize="0,0"/>
                <v:stroke weight="0.5pt" color="#000000" joinstyle="miter" endarrow="block"/>
                <v:imagedata o:title=""/>
                <o:lock v:ext="edit" aspectratio="f"/>
              </v:shape>
            </w:pict>
          </mc:Fallback>
        </mc:AlternateContent>
      </w:r>
      <w:r>
        <w:rPr>
          <w:rFonts w:hint="eastAsia" w:ascii="仿宋" w:hAnsi="仿宋" w:eastAsia="仿宋" w:cs="仿宋"/>
          <w:sz w:val="44"/>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KCM6XHZAAAACQEAAA8AAAAA&#10;AAAAAQAgAAAAOAAAAGRycy9kb3ducmV2LnhtbFBLAQIUABQAAAAIAIdO4kBCromy/QEAAM0DAAAO&#10;AAAAAAAAAAEAIAAAAD4BAABkcnMvZTJvRG9jLnhtbFBLBQYAAAAABgAGAFkBAACtBQAAAAA=&#10;">
                <v:fill on="f" focussize="0,0"/>
                <v:stroke weight="0.25pt" color="#000000 [3213]" miterlimit="8" joinstyle="miter"/>
                <v:imagedata o:title=""/>
                <o:lock v:ext="edit" aspectratio="f"/>
              </v:line>
            </w:pict>
          </mc:Fallback>
        </mc:AlternateContent>
      </w:r>
    </w:p>
    <w:p>
      <w:pPr>
        <w:keepNext w:val="0"/>
        <w:keepLines w:val="0"/>
        <w:pageBreakBefore w:val="0"/>
        <w:tabs>
          <w:tab w:val="left" w:pos="7113"/>
        </w:tabs>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lang w:eastAsia="zh-CN"/>
        </w:rPr>
      </w:pPr>
      <w:r>
        <w:rPr>
          <w:rFonts w:hint="eastAsia" w:ascii="仿宋" w:hAnsi="仿宋" w:eastAsia="仿宋" w:cs="仿宋"/>
          <w:sz w:val="44"/>
          <w:szCs w:val="44"/>
          <w:lang w:eastAsia="zh-CN"/>
        </w:rPr>
        <w:tab/>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i0PUo1wAAAAgBAAAPAAAAAAAAAAEAIAAAADgAAABkcnMvZG93bnJldi54bWxQSwECFAAU&#10;AAAACACHTuJApcAxbRUCAAAIBAAADgAAAAAAAAABACAAAAA8AQAAZHJzL2Uyb0RvYy54bWxQSwUG&#10;AAAAAAYABgBZAQAAwwU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D&#10;3NpM2QAAAAkBAAAPAAAAAAAAAAEAIAAAADgAAABkcnMvZG93bnJldi54bWxQSwECFAAUAAAACACH&#10;TuJA5kVs/A0CAAA4BAAADgAAAAAAAAABACAAAAA+AQAAZHJzL2Uyb0RvYy54bWxQSwUGAAAAAAYA&#10;BgBZAQAAv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r>
                              <w:rPr>
                                <w:rFonts w:hint="eastAsia" w:ascii="仿宋" w:hAnsi="仿宋" w:eastAsia="仿宋" w:cs="仿宋"/>
                                <w:b w:val="0"/>
                                <w:bCs/>
                                <w:kern w:val="2"/>
                                <w:sz w:val="28"/>
                                <w:szCs w:val="28"/>
                                <w:lang w:val="en-US" w:eastAsia="zh-CN" w:bidi="ar-SA"/>
                              </w:rPr>
                              <w:t>）</w:t>
                            </w:r>
                          </w:p>
                          <w:p>
                            <w:pPr>
                              <w:spacing w:line="320" w:lineRule="exact"/>
                              <w:jc w:val="center"/>
                              <w:rPr>
                                <w:rFonts w:hint="eastAsia" w:ascii="黑体" w:hAnsi="黑体" w:eastAsia="黑体" w:cs="Times New Roman"/>
                                <w:bCs/>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UcKvbWAAAA&#10;CQEAAA8AAAAAAAAAAQAgAAAAOAAAAGRycy9kb3ducmV2LnhtbFBLAQIUABQAAAAIAIdO4kDC1Qls&#10;CQIAADYEAAAOAAAAAAAAAAEAIAAAADsBAABkcnMvZTJvRG9jLnhtbFBLBQYAAAAABgAGAFkBAAC2&#10;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r>
                        <w:rPr>
                          <w:rFonts w:hint="eastAsia" w:ascii="仿宋" w:hAnsi="仿宋" w:eastAsia="仿宋" w:cs="仿宋"/>
                          <w:b w:val="0"/>
                          <w:bCs/>
                          <w:kern w:val="2"/>
                          <w:sz w:val="28"/>
                          <w:szCs w:val="28"/>
                          <w:lang w:val="en-US" w:eastAsia="zh-CN" w:bidi="ar-SA"/>
                        </w:rPr>
                        <w:t>）</w:t>
                      </w:r>
                    </w:p>
                    <w:p>
                      <w:pPr>
                        <w:spacing w:line="320" w:lineRule="exact"/>
                        <w:jc w:val="center"/>
                        <w:rPr>
                          <w:rFonts w:hint="eastAsia" w:ascii="黑体" w:hAnsi="黑体" w:eastAsia="黑体" w:cs="Times New Roman"/>
                          <w:bCs/>
                          <w:sz w:val="24"/>
                          <w:szCs w:val="24"/>
                          <w:lang w:val="en-US" w:eastAsia="zh-CN"/>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FF0000"/>
          <w:sz w:val="32"/>
          <w:szCs w:val="32"/>
        </w:rPr>
      </w:pPr>
    </w:p>
    <w:p>
      <w:pPr>
        <w:keepNext w:val="0"/>
        <w:keepLines w:val="0"/>
        <w:pageBreakBefore w:val="0"/>
        <w:kinsoku/>
        <w:wordWrap/>
        <w:overflowPunct/>
        <w:topLinePunct w:val="0"/>
        <w:bidi w:val="0"/>
        <w:adjustRightInd/>
        <w:snapToGrid/>
        <w:ind w:firstLine="0" w:firstLineChars="0"/>
        <w:textAlignment w:val="auto"/>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9C80A"/>
    <w:multiLevelType w:val="singleLevel"/>
    <w:tmpl w:val="1F79C80A"/>
    <w:lvl w:ilvl="0" w:tentative="0">
      <w:start w:val="1"/>
      <w:numFmt w:val="chineseCounting"/>
      <w:suff w:val="nothing"/>
      <w:lvlText w:val="%1、"/>
      <w:lvlJc w:val="left"/>
      <w:rPr>
        <w:rFonts w:hint="eastAsia" w:ascii="黑体" w:hAnsi="黑体" w:eastAsia="黑体" w:cs="黑体"/>
        <w:sz w:val="28"/>
        <w:szCs w:val="28"/>
      </w:rPr>
    </w:lvl>
  </w:abstractNum>
  <w:abstractNum w:abstractNumId="1">
    <w:nsid w:val="1FC91163"/>
    <w:multiLevelType w:val="multilevel"/>
    <w:tmpl w:val="1FC91163"/>
    <w:lvl w:ilvl="0" w:tentative="0">
      <w:start w:val="1"/>
      <w:numFmt w:val="decimal"/>
      <w:pStyle w:val="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abstractNum w:abstractNumId="2">
    <w:nsid w:val="7A0C4DEE"/>
    <w:multiLevelType w:val="singleLevel"/>
    <w:tmpl w:val="7A0C4DEE"/>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NjIyNjBlZGQwYjU4MGNmNTY1YjFmNjRhOGNhMzkifQ=="/>
  </w:docVars>
  <w:rsids>
    <w:rsidRoot w:val="59F17489"/>
    <w:rsid w:val="134E2645"/>
    <w:rsid w:val="1A5247E3"/>
    <w:rsid w:val="1FA742DF"/>
    <w:rsid w:val="25AA2B6C"/>
    <w:rsid w:val="48F41D9E"/>
    <w:rsid w:val="4F6E6FE9"/>
    <w:rsid w:val="585F3DEA"/>
    <w:rsid w:val="59F17489"/>
    <w:rsid w:val="5ACD72B0"/>
    <w:rsid w:val="61824BA2"/>
    <w:rsid w:val="71F927D9"/>
    <w:rsid w:val="773F4D6B"/>
    <w:rsid w:val="DE6B6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
    <w:name w:val="一级条标题"/>
    <w:next w:val="4"/>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
    <w:name w:val="章标题"/>
    <w:next w:val="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573</Words>
  <Characters>623</Characters>
  <Lines>0</Lines>
  <Paragraphs>0</Paragraphs>
  <TotalTime>5</TotalTime>
  <ScaleCrop>false</ScaleCrop>
  <LinksUpToDate>false</LinksUpToDate>
  <CharactersWithSpaces>624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2023-08-29T09:50:00Z</dcterms:created>
  <dc:creator>神盾局特工</dc:creator>
  <cp:lastModifiedBy>tongliao</cp:lastModifiedBy>
  <dcterms:modified xsi:type="dcterms:W3CDTF">2025-02-27T10:37:44Z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543A2E6DB64445DEF8CFBF6757FB1EDE</vt:lpwstr>
  </property>
</Properties>
</file>